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0E6" w:rsidRPr="00891BE5" w:rsidRDefault="009640E6" w:rsidP="009C5FD6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9211628"/>
      <w:r w:rsidRPr="009C5FD6">
        <w:rPr>
          <w:rFonts w:eastAsia="Meiryo UI"/>
          <w:b/>
          <w:bCs/>
          <w:color w:val="000000" w:themeColor="text1"/>
          <w:spacing w:val="-1"/>
          <w:lang w:eastAsia="ja-JP"/>
        </w:rPr>
        <w:t>Rokkakudo at Gamagori Classic Hotel</w:t>
      </w:r>
    </w:p>
    <w:p/>
    <w:p w:rsidR="009640E6" w:rsidRPr="00886AE3" w:rsidRDefault="009640E6" w:rsidP="009C5FD6">
      <w:pPr>
        <w:spacing w:before="165" w:line="319" w:lineRule="auto"/>
        <w:ind w:left="289" w:right="284"/>
        <w:rPr>
          <w:rFonts w:eastAsia="Meiryo UI"/>
          <w:bCs/>
          <w:sz w:val="24"/>
          <w:lang w:val="en"/>
        </w:rPr>
      </w:pPr>
      <w:r w:rsidRPr="00886AE3">
        <w:rPr>
          <w:rFonts w:eastAsia="Meiryo UI"/>
          <w:bCs/>
          <w:sz w:val="24"/>
          <w:lang w:val="en"/>
        </w:rPr>
        <w:t>The Rokkakudo (lit, “</w:t>
      </w:r>
      <w:r w:rsidRPr="00886AE3">
        <w:rPr>
          <w:rFonts w:eastAsia="Meiryo UI"/>
          <w:bCs/>
          <w:sz w:val="24"/>
        </w:rPr>
        <w:t xml:space="preserve">hexagonal </w:t>
      </w:r>
      <w:r w:rsidRPr="00886AE3">
        <w:rPr>
          <w:rFonts w:eastAsia="Meiryo UI" w:hint="eastAsia"/>
          <w:bCs/>
          <w:sz w:val="24"/>
          <w:lang w:val="en"/>
        </w:rPr>
        <w:t>h</w:t>
      </w:r>
      <w:r w:rsidRPr="00886AE3">
        <w:rPr>
          <w:rFonts w:eastAsia="Meiryo UI"/>
          <w:bCs/>
          <w:sz w:val="24"/>
          <w:lang w:val="en"/>
        </w:rPr>
        <w:t>all”) was built in 1936 as an annex to the Gamagori Hotel, which had opened two years prior. The single-story wooden building was originally used as a waiting room and souvenir shop for guests participating in tea gatherings in the nearby Oshukutei teahouse.</w:t>
      </w:r>
    </w:p>
    <w:p w:rsidR="009640E6" w:rsidRPr="00886AE3" w:rsidRDefault="009640E6" w:rsidP="009C5FD6">
      <w:pPr>
        <w:spacing w:before="165" w:line="319" w:lineRule="auto"/>
        <w:ind w:left="289" w:right="284"/>
        <w:rPr>
          <w:rFonts w:eastAsia="Meiryo UI"/>
          <w:bCs/>
          <w:sz w:val="24"/>
          <w:lang w:val="en"/>
        </w:rPr>
      </w:pPr>
      <w:r w:rsidRPr="00886AE3">
        <w:rPr>
          <w:rFonts w:eastAsia="Meiryo UI"/>
          <w:bCs/>
          <w:sz w:val="24"/>
          <w:lang w:val="en"/>
        </w:rPr>
        <w:tab/>
        <w:t>Rokkakudo was designed to evoke a hall of a Buddhist temple and has an ornate roof covered with blue-glazed tiles. The roof’s six triangular sections curve gently toward the apex, where the whole is crowned with a decorative element in the shape of a wish-granting jewel (</w:t>
      </w:r>
      <w:r w:rsidRPr="00886AE3">
        <w:rPr>
          <w:rFonts w:eastAsia="Meiryo UI"/>
          <w:bCs/>
          <w:i/>
          <w:sz w:val="24"/>
          <w:lang w:val="en"/>
        </w:rPr>
        <w:t>hoju</w:t>
      </w:r>
      <w:r w:rsidRPr="00886AE3">
        <w:rPr>
          <w:rFonts w:eastAsia="Meiryo UI"/>
          <w:bCs/>
          <w:sz w:val="24"/>
          <w:lang w:val="en"/>
        </w:rPr>
        <w:t>). A stylized pine tree motif adorns the base of the roof, some decorative tiles, and the building’s nail covers. This symbol was the logo of the Tokiwakan, a historic inn that stood on the hotel grounds until 1982.</w:t>
      </w:r>
    </w:p>
    <w:p w:rsidR="009640E6" w:rsidRPr="009C5FD6" w:rsidRDefault="009640E6" w:rsidP="009C5FD6">
      <w:pPr>
        <w:spacing w:before="165" w:line="319" w:lineRule="auto"/>
        <w:ind w:left="289" w:right="284"/>
        <w:rPr>
          <w:rFonts w:eastAsia="Meiryo UI"/>
          <w:bCs/>
          <w:sz w:val="24"/>
          <w:lang w:val="en"/>
        </w:rPr>
      </w:pPr>
      <w:r w:rsidRPr="00886AE3">
        <w:rPr>
          <w:rFonts w:eastAsia="Meiryo UI"/>
          <w:bCs/>
          <w:sz w:val="24"/>
          <w:lang w:val="en"/>
        </w:rPr>
        <w:tab/>
        <w:t>Rokkakudo was renovated and reopened as a steakhouse in 1987, with counter seating in a half circle in front of a teppanyaki griddle. The building is located by the path between the hotel’s main gate and main entrance. It is a registered Tangible Cultural Property.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E6"/>
    <w:rsid w:val="001A5971"/>
    <w:rsid w:val="00625A2B"/>
    <w:rsid w:val="009640E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24B921-A77B-4F9E-9C61-EF05CD1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9640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9640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40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40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40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40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40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40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40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40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4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4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4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0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40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4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40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40E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640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640E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2025-08-29T18:00:00Z</dcterms:created>
  <dcterms:modified xsi:type="dcterms:W3CDTF">2025-08-29T18:00:00Z</dcterms:modified>
</cp:coreProperties>
</file>