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54FF" w:rsidRPr="00101DD3" w:rsidRDefault="006754FF" w:rsidP="00101DD3">
      <w:pPr>
        <w:pStyle w:val="aa"/>
        <w:spacing w:before="50" w:line="480" w:lineRule="auto"/>
        <w:ind w:left="289"/>
        <w:rPr>
          <w:rFonts w:eastAsia="Meiryo UI"/>
          <w:b/>
          <w:bCs/>
          <w:color w:val="000000" w:themeColor="text1"/>
          <w:spacing w:val="-1"/>
          <w:lang w:eastAsia="ja-JP"/>
        </w:rPr>
      </w:pPr>
      <w:bookmarkStart w:id="0" w:name="_Hlk189227386"/>
      <w:r w:rsidRPr="00101DD3">
        <w:rPr>
          <w:rFonts w:eastAsia="Meiryo UI"/>
          <w:b/>
          <w:bCs/>
          <w:color w:val="000000" w:themeColor="text1"/>
          <w:spacing w:val="-1"/>
          <w:lang w:eastAsia="ja-JP"/>
        </w:rPr>
        <w:t>Experiences at the Kokaryu Real Ninjakan</w:t>
      </w:r>
    </w:p>
    <w:p/>
    <w:p w:rsidR="006754FF" w:rsidRPr="00101DD3" w:rsidRDefault="006754FF" w:rsidP="00101DD3">
      <w:pPr>
        <w:pBdr>
          <w:top w:val="nil"/>
          <w:left w:val="nil"/>
          <w:bottom w:val="nil"/>
          <w:right w:val="nil"/>
          <w:between w:val="nil"/>
        </w:pBdr>
        <w:tabs>
          <w:tab w:val="left" w:pos="284"/>
        </w:tabs>
        <w:spacing w:before="165" w:line="319" w:lineRule="auto"/>
        <w:ind w:left="289" w:right="284"/>
        <w:rPr>
          <w:sz w:val="24"/>
        </w:rPr>
      </w:pPr>
      <w:r w:rsidRPr="00101DD3">
        <w:rPr>
          <w:color w:val="000000"/>
          <w:sz w:val="24"/>
        </w:rPr>
        <w:t xml:space="preserve">The Kokaryu Real Ninjakan offers hands-on activities based on skills for which the ninja were renowned. </w:t>
      </w:r>
      <w:r w:rsidRPr="00101DD3">
        <w:rPr>
          <w:i/>
          <w:color w:val="000000"/>
          <w:sz w:val="24"/>
        </w:rPr>
        <w:t>Shuriken</w:t>
      </w:r>
      <w:r w:rsidRPr="00101DD3">
        <w:rPr>
          <w:color w:val="000000"/>
          <w:sz w:val="24"/>
        </w:rPr>
        <w:t xml:space="preserve"> (throwing stars), among the most famous ninja tools, were easy to carry and made no noise when used. The ninja were also admired for their physical skills, including jumping, and visitors can try </w:t>
      </w:r>
      <w:r w:rsidRPr="00101DD3">
        <w:rPr>
          <w:i/>
          <w:color w:val="000000"/>
          <w:sz w:val="24"/>
        </w:rPr>
        <w:t>shuriken</w:t>
      </w:r>
      <w:r w:rsidRPr="00101DD3">
        <w:rPr>
          <w:color w:val="000000"/>
          <w:sz w:val="24"/>
        </w:rPr>
        <w:t xml:space="preserve"> and ninja jumping experiences.</w:t>
      </w:r>
    </w:p>
    <w:p w:rsidR="006754FF" w:rsidRPr="00101DD3" w:rsidRDefault="006754FF" w:rsidP="00101DD3">
      <w:pPr>
        <w:pBdr>
          <w:top w:val="nil"/>
          <w:left w:val="nil"/>
          <w:bottom w:val="nil"/>
          <w:right w:val="nil"/>
          <w:between w:val="nil"/>
        </w:pBdr>
        <w:tabs>
          <w:tab w:val="left" w:pos="284"/>
        </w:tabs>
        <w:spacing w:before="165" w:line="319" w:lineRule="auto"/>
        <w:ind w:left="289" w:right="284"/>
        <w:rPr>
          <w:color w:val="000000"/>
          <w:sz w:val="24"/>
        </w:rPr>
      </w:pPr>
      <w:r w:rsidRPr="00101DD3">
        <w:rPr>
          <w:sz w:val="24"/>
        </w:rPr>
        <w:tab/>
      </w:r>
      <w:r w:rsidRPr="00101DD3">
        <w:rPr>
          <w:color w:val="000000"/>
          <w:sz w:val="24"/>
        </w:rPr>
        <w:t xml:space="preserve">Visitors can take pictures at the AR (augmented reality) photo spots designed to make the ninja skills of </w:t>
      </w:r>
      <w:r w:rsidRPr="00101DD3">
        <w:rPr>
          <w:i/>
          <w:color w:val="000000"/>
          <w:sz w:val="24"/>
        </w:rPr>
        <w:t xml:space="preserve">katon no jutsu </w:t>
      </w:r>
      <w:r w:rsidRPr="00101DD3">
        <w:rPr>
          <w:color w:val="000000"/>
          <w:sz w:val="24"/>
        </w:rPr>
        <w:t xml:space="preserve">(fire release techniques) and </w:t>
      </w:r>
      <w:r w:rsidRPr="00101DD3">
        <w:rPr>
          <w:i/>
          <w:color w:val="000000"/>
          <w:sz w:val="24"/>
        </w:rPr>
        <w:t>suiton no jutsu</w:t>
      </w:r>
      <w:r w:rsidRPr="00101DD3">
        <w:rPr>
          <w:color w:val="000000"/>
          <w:sz w:val="24"/>
        </w:rPr>
        <w:t xml:space="preserve"> (water escape techniques) come to life.</w:t>
      </w:r>
    </w:p>
    <w:p w:rsidR="006754FF" w:rsidRPr="00101DD3" w:rsidRDefault="006754FF" w:rsidP="00101DD3">
      <w:pPr>
        <w:pBdr>
          <w:top w:val="nil"/>
          <w:left w:val="nil"/>
          <w:bottom w:val="nil"/>
          <w:right w:val="nil"/>
          <w:between w:val="nil"/>
        </w:pBdr>
        <w:tabs>
          <w:tab w:val="left" w:pos="284"/>
        </w:tabs>
        <w:spacing w:before="165" w:line="319" w:lineRule="auto"/>
        <w:ind w:left="289" w:right="284"/>
        <w:rPr>
          <w:color w:val="000000"/>
          <w:sz w:val="24"/>
        </w:rPr>
      </w:pPr>
      <w:r w:rsidRPr="00101DD3">
        <w:rPr>
          <w:color w:val="000000"/>
          <w:sz w:val="24"/>
        </w:rPr>
        <w:tab/>
        <w:t>For additional fun, ninja costumes can be rented for a small fee at the Kokaryu Real Ninjakan. Rental bicycles are available for those wishing to explore further afield in Koka.</w:t>
      </w:r>
    </w:p>
    <w:bookmarkEnd w:id="0"/>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4FF"/>
    <w:rsid w:val="001A5971"/>
    <w:rsid w:val="00625A2B"/>
    <w:rsid w:val="006754FF"/>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256391F-6C83-46D1-9C1A-0470DF539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6754F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754F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754F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754F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754F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754F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754F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754F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754F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6754F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754F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754F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754F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754F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754F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754F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754F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754F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754F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754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54F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754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54FF"/>
    <w:pPr>
      <w:spacing w:before="160"/>
      <w:jc w:val="center"/>
    </w:pPr>
    <w:rPr>
      <w:i/>
      <w:iCs/>
      <w:color w:val="404040" w:themeColor="text1" w:themeTint="BF"/>
    </w:rPr>
  </w:style>
  <w:style w:type="character" w:customStyle="1" w:styleId="a8">
    <w:name w:val="引用文 (文字)"/>
    <w:basedOn w:val="a0"/>
    <w:link w:val="a7"/>
    <w:uiPriority w:val="29"/>
    <w:rsid w:val="006754FF"/>
    <w:rPr>
      <w:i/>
      <w:iCs/>
      <w:color w:val="404040" w:themeColor="text1" w:themeTint="BF"/>
    </w:rPr>
  </w:style>
  <w:style w:type="paragraph" w:styleId="a9">
    <w:name w:val="List Paragraph"/>
    <w:basedOn w:val="a"/>
    <w:uiPriority w:val="34"/>
    <w:qFormat/>
    <w:rsid w:val="006754FF"/>
    <w:pPr>
      <w:ind w:left="720"/>
      <w:contextualSpacing/>
    </w:pPr>
  </w:style>
  <w:style w:type="character" w:styleId="21">
    <w:name w:val="Intense Emphasis"/>
    <w:basedOn w:val="a0"/>
    <w:uiPriority w:val="21"/>
    <w:qFormat/>
    <w:rsid w:val="006754FF"/>
    <w:rPr>
      <w:i/>
      <w:iCs/>
      <w:color w:val="0F4761" w:themeColor="accent1" w:themeShade="BF"/>
    </w:rPr>
  </w:style>
  <w:style w:type="paragraph" w:styleId="22">
    <w:name w:val="Intense Quote"/>
    <w:basedOn w:val="a"/>
    <w:next w:val="a"/>
    <w:link w:val="23"/>
    <w:uiPriority w:val="30"/>
    <w:qFormat/>
    <w:rsid w:val="006754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754FF"/>
    <w:rPr>
      <w:i/>
      <w:iCs/>
      <w:color w:val="0F4761" w:themeColor="accent1" w:themeShade="BF"/>
    </w:rPr>
  </w:style>
  <w:style w:type="character" w:styleId="24">
    <w:name w:val="Intense Reference"/>
    <w:basedOn w:val="a0"/>
    <w:uiPriority w:val="32"/>
    <w:qFormat/>
    <w:rsid w:val="006754FF"/>
    <w:rPr>
      <w:b/>
      <w:bCs/>
      <w:smallCaps/>
      <w:color w:val="0F4761" w:themeColor="accent1" w:themeShade="BF"/>
      <w:spacing w:val="5"/>
    </w:rPr>
  </w:style>
  <w:style w:type="paragraph" w:styleId="aa">
    <w:name w:val="Body Text"/>
    <w:basedOn w:val="a"/>
    <w:link w:val="ab"/>
    <w:uiPriority w:val="1"/>
    <w:qFormat/>
    <w:rsid w:val="006754FF"/>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6754FF"/>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670</Characters>
  <Application>Microsoft Office Word</Application>
  <DocSecurity>0</DocSecurity>
  <Lines>5</Lines>
  <Paragraphs>1</Paragraphs>
  <ScaleCrop>false</ScaleCrop>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2025-08-29T18:03:00Z</dcterms:created>
  <dcterms:modified xsi:type="dcterms:W3CDTF">2025-08-29T18:03:00Z</dcterms:modified>
</cp:coreProperties>
</file>