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CB6" w:rsidRPr="00E9254D" w:rsidRDefault="00DD0CB6" w:rsidP="00E9254D">
      <w:pPr>
        <w:pStyle w:val="aa"/>
        <w:spacing w:before="50" w:line="480" w:lineRule="auto"/>
        <w:ind w:left="289"/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</w:pPr>
      <w:r w:rsidRPr="00E9254D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Wasabizushi</w:t>
      </w:r>
    </w:p>
    <w:p/>
    <w:p w:rsidR="00DD0CB6" w:rsidRPr="00534442" w:rsidRDefault="00DD0CB6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34442">
        <w:rPr>
          <w:rFonts w:eastAsia="Meiryo UI"/>
          <w:bCs/>
          <w:sz w:val="24"/>
        </w:rPr>
        <w:t xml:space="preserve">Many people are familiar with wasabi as a small </w:t>
      </w:r>
      <w:r>
        <w:rPr>
          <w:rFonts w:eastAsia="Meiryo UI"/>
          <w:bCs/>
          <w:sz w:val="24"/>
        </w:rPr>
        <w:t>mound</w:t>
      </w:r>
      <w:r w:rsidRPr="00534442">
        <w:rPr>
          <w:rFonts w:eastAsia="Meiryo UI"/>
          <w:bCs/>
          <w:sz w:val="24"/>
        </w:rPr>
        <w:t xml:space="preserve"> of green paste </w:t>
      </w:r>
      <w:r>
        <w:rPr>
          <w:rFonts w:eastAsia="Meiryo UI"/>
          <w:bCs/>
          <w:sz w:val="24"/>
        </w:rPr>
        <w:t xml:space="preserve">served </w:t>
      </w:r>
      <w:r>
        <w:rPr>
          <w:rFonts w:eastAsia="Meiryo UI" w:hint="eastAsia"/>
          <w:bCs/>
          <w:sz w:val="24"/>
        </w:rPr>
        <w:t xml:space="preserve">together </w:t>
      </w:r>
      <w:r>
        <w:rPr>
          <w:rFonts w:eastAsia="Meiryo UI"/>
          <w:bCs/>
          <w:sz w:val="24"/>
        </w:rPr>
        <w:t>with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sushi</w:t>
      </w:r>
      <w:r w:rsidRPr="00534442">
        <w:rPr>
          <w:rFonts w:eastAsia="Meiryo UI"/>
          <w:bCs/>
          <w:sz w:val="24"/>
        </w:rPr>
        <w:t xml:space="preserve">. In </w:t>
      </w:r>
      <w:r w:rsidRPr="00534442">
        <w:rPr>
          <w:rFonts w:eastAsia="Meiryo UI"/>
          <w:bCs/>
          <w:i/>
          <w:iCs/>
          <w:sz w:val="24"/>
        </w:rPr>
        <w:t>wasabizushi</w:t>
      </w:r>
      <w:r w:rsidRPr="00534442">
        <w:rPr>
          <w:rFonts w:eastAsia="Meiryo UI"/>
          <w:bCs/>
          <w:sz w:val="24"/>
        </w:rPr>
        <w:t xml:space="preserve">, </w:t>
      </w:r>
      <w:r>
        <w:rPr>
          <w:rFonts w:eastAsia="Meiryo UI" w:hint="eastAsia"/>
          <w:bCs/>
          <w:sz w:val="24"/>
        </w:rPr>
        <w:t xml:space="preserve">a style of sushi unique to </w:t>
      </w:r>
      <w:r w:rsidRPr="00534442">
        <w:rPr>
          <w:rFonts w:eastAsia="Meiryo UI"/>
          <w:bCs/>
          <w:sz w:val="24"/>
        </w:rPr>
        <w:t xml:space="preserve">Aridagawa, wasabi is the star ingredient. </w:t>
      </w:r>
      <w:r>
        <w:rPr>
          <w:rFonts w:eastAsia="Meiryo UI"/>
          <w:bCs/>
          <w:sz w:val="24"/>
        </w:rPr>
        <w:t>Portions</w:t>
      </w:r>
      <w:r w:rsidRPr="00534442">
        <w:rPr>
          <w:rFonts w:eastAsia="Meiryo UI"/>
          <w:bCs/>
          <w:sz w:val="24"/>
        </w:rPr>
        <w:t xml:space="preserve"> of vinegared rice are topped with fish or vegetables and wrapped in salt-pickled wasabi leaves</w:t>
      </w:r>
      <w:r>
        <w:rPr>
          <w:rFonts w:eastAsia="Meiryo UI"/>
          <w:bCs/>
          <w:sz w:val="24"/>
        </w:rPr>
        <w:t xml:space="preserve"> that give</w:t>
      </w:r>
      <w:r w:rsidRPr="00534442">
        <w:rPr>
          <w:rFonts w:eastAsia="Meiryo UI"/>
          <w:bCs/>
          <w:sz w:val="24"/>
        </w:rPr>
        <w:t xml:space="preserve"> each bite </w:t>
      </w:r>
      <w:r>
        <w:rPr>
          <w:rFonts w:eastAsia="Meiryo UI" w:hint="eastAsia"/>
          <w:bCs/>
          <w:sz w:val="24"/>
        </w:rPr>
        <w:t xml:space="preserve">of sushi </w:t>
      </w:r>
      <w:r w:rsidRPr="00534442">
        <w:rPr>
          <w:rFonts w:eastAsia="Meiryo UI"/>
          <w:bCs/>
          <w:sz w:val="24"/>
        </w:rPr>
        <w:t xml:space="preserve">a mild spiciness. </w:t>
      </w:r>
      <w:r>
        <w:rPr>
          <w:rFonts w:eastAsia="Meiryo UI" w:hint="eastAsia"/>
          <w:bCs/>
          <w:sz w:val="24"/>
        </w:rPr>
        <w:t>Alternatively,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the sushi is topped only with </w:t>
      </w:r>
      <w:r w:rsidRPr="00534442">
        <w:rPr>
          <w:rFonts w:eastAsia="Meiryo UI"/>
          <w:bCs/>
          <w:sz w:val="24"/>
        </w:rPr>
        <w:t xml:space="preserve">a mix of </w:t>
      </w:r>
      <w:r>
        <w:rPr>
          <w:rFonts w:eastAsia="Meiryo UI"/>
          <w:bCs/>
          <w:sz w:val="24"/>
        </w:rPr>
        <w:t xml:space="preserve">grated </w:t>
      </w:r>
      <w:r w:rsidRPr="00534442">
        <w:rPr>
          <w:rFonts w:eastAsia="Meiryo UI"/>
          <w:bCs/>
          <w:sz w:val="24"/>
        </w:rPr>
        <w:t>wasabi root and flowers</w:t>
      </w:r>
      <w:r>
        <w:rPr>
          <w:rFonts w:eastAsia="Meiryo UI"/>
          <w:bCs/>
          <w:sz w:val="24"/>
        </w:rPr>
        <w:t xml:space="preserve"> </w:t>
      </w:r>
      <w:r w:rsidRPr="00534442">
        <w:rPr>
          <w:rFonts w:eastAsia="Meiryo UI"/>
          <w:bCs/>
          <w:sz w:val="24"/>
        </w:rPr>
        <w:t>for a more intense flavor.</w:t>
      </w:r>
    </w:p>
    <w:p w:rsidR="00DD0CB6" w:rsidRPr="00534442" w:rsidRDefault="00DD0CB6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DD0CB6" w:rsidRPr="00534442" w:rsidRDefault="00DD0CB6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534442">
        <w:rPr>
          <w:rFonts w:eastAsia="Meiryo UI"/>
          <w:bCs/>
          <w:i/>
          <w:iCs/>
          <w:sz w:val="24"/>
        </w:rPr>
        <w:t>Wasabizushi</w:t>
      </w:r>
      <w:r w:rsidRPr="00534442">
        <w:rPr>
          <w:rFonts w:eastAsia="Meiryo UI"/>
          <w:bCs/>
          <w:sz w:val="24"/>
        </w:rPr>
        <w:t xml:space="preserve"> is </w:t>
      </w:r>
      <w:r w:rsidRPr="00534442">
        <w:rPr>
          <w:rFonts w:eastAsia="Meiryo UI" w:hint="eastAsia"/>
          <w:bCs/>
          <w:sz w:val="24"/>
        </w:rPr>
        <w:t>a form of</w:t>
      </w:r>
      <w:r>
        <w:rPr>
          <w:rFonts w:eastAsia="Meiryo UI"/>
          <w:bCs/>
          <w:sz w:val="24"/>
        </w:rPr>
        <w:t xml:space="preserve"> the</w:t>
      </w:r>
      <w:r>
        <w:rPr>
          <w:rFonts w:eastAsia="Meiryo UI" w:hint="eastAsia"/>
          <w:bCs/>
          <w:sz w:val="24"/>
        </w:rPr>
        <w:t xml:space="preserve"> </w:t>
      </w:r>
      <w:r>
        <w:rPr>
          <w:rFonts w:eastAsia="Meiryo UI"/>
          <w:bCs/>
          <w:sz w:val="24"/>
        </w:rPr>
        <w:t>“</w:t>
      </w:r>
      <w:r>
        <w:rPr>
          <w:rFonts w:eastAsia="Meiryo UI" w:hint="eastAsia"/>
          <w:bCs/>
          <w:sz w:val="24"/>
        </w:rPr>
        <w:t>quick sushi</w:t>
      </w:r>
      <w:r>
        <w:rPr>
          <w:rFonts w:eastAsia="Meiryo UI"/>
          <w:bCs/>
          <w:sz w:val="24"/>
        </w:rPr>
        <w:t>”</w:t>
      </w:r>
      <w:r w:rsidRPr="00534442">
        <w:rPr>
          <w:rFonts w:eastAsia="Meiryo UI" w:hint="eastAsia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(</w:t>
      </w:r>
      <w:r w:rsidRPr="00534442">
        <w:rPr>
          <w:rFonts w:eastAsia="Meiryo UI" w:hint="eastAsia"/>
          <w:bCs/>
          <w:i/>
          <w:iCs/>
          <w:sz w:val="24"/>
        </w:rPr>
        <w:t>hayazushi</w:t>
      </w:r>
      <w:r w:rsidRPr="00534442">
        <w:rPr>
          <w:rFonts w:eastAsia="Meiryo UI" w:hint="eastAsia"/>
          <w:bCs/>
          <w:sz w:val="24"/>
        </w:rPr>
        <w:t xml:space="preserve">) traditionally made in the Shimizu </w:t>
      </w:r>
      <w:r>
        <w:rPr>
          <w:rFonts w:eastAsia="Meiryo UI" w:hint="eastAsia"/>
          <w:bCs/>
          <w:sz w:val="24"/>
        </w:rPr>
        <w:t>district of Aridagawa</w:t>
      </w:r>
      <w:r w:rsidRPr="00534442">
        <w:rPr>
          <w:rFonts w:eastAsia="Meiryo UI"/>
          <w:bCs/>
          <w:sz w:val="24"/>
        </w:rPr>
        <w:t xml:space="preserve">. </w:t>
      </w:r>
      <w:r w:rsidRPr="008623C9">
        <w:rPr>
          <w:rFonts w:eastAsia="Meiryo UI"/>
          <w:bCs/>
          <w:i/>
          <w:iCs/>
          <w:sz w:val="24"/>
        </w:rPr>
        <w:t>H</w:t>
      </w:r>
      <w:r w:rsidRPr="00534442">
        <w:rPr>
          <w:rFonts w:eastAsia="Meiryo UI" w:hint="eastAsia"/>
          <w:bCs/>
          <w:i/>
          <w:iCs/>
          <w:sz w:val="24"/>
        </w:rPr>
        <w:t>ayazushi</w:t>
      </w:r>
      <w:r>
        <w:rPr>
          <w:rFonts w:eastAsia="Meiryo UI" w:hint="eastAsia"/>
          <w:bCs/>
          <w:sz w:val="24"/>
        </w:rPr>
        <w:t xml:space="preserve"> is prepared by adding fish to</w:t>
      </w:r>
      <w:r w:rsidRPr="00534442">
        <w:rPr>
          <w:rFonts w:eastAsia="Meiryo UI" w:hint="eastAsia"/>
          <w:bCs/>
          <w:sz w:val="24"/>
        </w:rPr>
        <w:t xml:space="preserve"> </w:t>
      </w:r>
      <w:r w:rsidRPr="00534442">
        <w:rPr>
          <w:rFonts w:eastAsia="Meiryo UI"/>
          <w:bCs/>
          <w:sz w:val="24"/>
        </w:rPr>
        <w:t>vinegared rice and wrapp</w:t>
      </w:r>
      <w:r>
        <w:rPr>
          <w:rFonts w:eastAsia="Meiryo UI" w:hint="eastAsia"/>
          <w:bCs/>
          <w:sz w:val="24"/>
        </w:rPr>
        <w:t>ing it</w:t>
      </w:r>
      <w:r w:rsidRPr="00534442">
        <w:rPr>
          <w:rFonts w:eastAsia="Meiryo UI"/>
          <w:bCs/>
          <w:sz w:val="24"/>
        </w:rPr>
        <w:t xml:space="preserve"> in </w:t>
      </w:r>
      <w:r>
        <w:rPr>
          <w:rFonts w:eastAsia="Meiryo UI" w:hint="eastAsia"/>
          <w:bCs/>
          <w:sz w:val="24"/>
        </w:rPr>
        <w:t>thick</w:t>
      </w:r>
      <w:r w:rsidRPr="00534442">
        <w:rPr>
          <w:rFonts w:eastAsia="Meiryo UI"/>
          <w:bCs/>
          <w:sz w:val="24"/>
        </w:rPr>
        <w:t xml:space="preserve"> leaves</w:t>
      </w:r>
      <w:r w:rsidRPr="00534442">
        <w:rPr>
          <w:rFonts w:eastAsia="Meiryo UI" w:hint="eastAsia"/>
          <w:bCs/>
          <w:sz w:val="24"/>
        </w:rPr>
        <w:t>,</w:t>
      </w:r>
      <w:r w:rsidRPr="00534442">
        <w:rPr>
          <w:rFonts w:eastAsia="Meiryo UI"/>
          <w:bCs/>
          <w:sz w:val="24"/>
        </w:rPr>
        <w:t xml:space="preserve"> such as Japanese banana or the bamboo-like </w:t>
      </w:r>
      <w:r w:rsidRPr="00534442">
        <w:rPr>
          <w:rFonts w:eastAsia="Meiryo UI"/>
          <w:bCs/>
          <w:i/>
          <w:iCs/>
          <w:sz w:val="24"/>
        </w:rPr>
        <w:t>ase</w:t>
      </w:r>
      <w:r w:rsidRPr="00534442">
        <w:rPr>
          <w:rFonts w:eastAsia="Meiryo UI"/>
          <w:bCs/>
          <w:sz w:val="24"/>
        </w:rPr>
        <w:t>. The wrapping makes the sushi portable</w:t>
      </w:r>
      <w:r w:rsidRPr="00534442">
        <w:rPr>
          <w:rFonts w:eastAsia="Meiryo UI" w:hint="eastAsia"/>
          <w:bCs/>
          <w:sz w:val="24"/>
        </w:rPr>
        <w:t>,</w:t>
      </w:r>
      <w:r w:rsidRPr="00534442">
        <w:rPr>
          <w:rFonts w:eastAsia="Meiryo UI"/>
          <w:bCs/>
          <w:sz w:val="24"/>
        </w:rPr>
        <w:t xml:space="preserve"> and the </w:t>
      </w:r>
      <w:r>
        <w:rPr>
          <w:rFonts w:eastAsia="Meiryo UI" w:hint="eastAsia"/>
          <w:bCs/>
          <w:sz w:val="24"/>
        </w:rPr>
        <w:t>leaves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 xml:space="preserve">natural antibacterial properties </w:t>
      </w:r>
      <w:r w:rsidRPr="00534442">
        <w:rPr>
          <w:rFonts w:eastAsia="Meiryo UI"/>
          <w:bCs/>
          <w:sz w:val="24"/>
        </w:rPr>
        <w:t>keep the fish from spoiling</w:t>
      </w:r>
      <w:r w:rsidRPr="00534442">
        <w:rPr>
          <w:rFonts w:eastAsia="Meiryo UI" w:hint="eastAsia"/>
          <w:bCs/>
          <w:sz w:val="24"/>
        </w:rPr>
        <w:t>. As a result</w:t>
      </w:r>
      <w:r w:rsidRPr="00534442">
        <w:rPr>
          <w:rFonts w:eastAsia="Meiryo UI"/>
          <w:bCs/>
          <w:sz w:val="24"/>
        </w:rPr>
        <w:t xml:space="preserve">, </w:t>
      </w:r>
      <w:r>
        <w:rPr>
          <w:rFonts w:eastAsia="Meiryo UI"/>
          <w:bCs/>
          <w:i/>
          <w:iCs/>
          <w:sz w:val="24"/>
        </w:rPr>
        <w:t>hayazushi</w:t>
      </w:r>
      <w:r w:rsidRPr="00534442">
        <w:rPr>
          <w:rFonts w:eastAsia="Meiryo UI"/>
          <w:bCs/>
          <w:sz w:val="24"/>
        </w:rPr>
        <w:t xml:space="preserve"> became a popular item to bring </w:t>
      </w:r>
      <w:r>
        <w:rPr>
          <w:rFonts w:eastAsia="Meiryo UI"/>
          <w:bCs/>
          <w:sz w:val="24"/>
        </w:rPr>
        <w:t xml:space="preserve">on </w:t>
      </w:r>
      <w:r w:rsidRPr="00534442">
        <w:rPr>
          <w:rFonts w:eastAsia="Meiryo UI"/>
          <w:bCs/>
          <w:sz w:val="24"/>
        </w:rPr>
        <w:t>rice</w:t>
      </w:r>
      <w:r>
        <w:rPr>
          <w:rFonts w:eastAsia="Meiryo UI"/>
          <w:bCs/>
          <w:sz w:val="24"/>
        </w:rPr>
        <w:t>-</w:t>
      </w:r>
      <w:r w:rsidRPr="00534442">
        <w:rPr>
          <w:rFonts w:eastAsia="Meiryo UI"/>
          <w:bCs/>
          <w:sz w:val="24"/>
        </w:rPr>
        <w:t>planting</w:t>
      </w:r>
      <w:r>
        <w:rPr>
          <w:rFonts w:eastAsia="Meiryo UI"/>
          <w:bCs/>
          <w:sz w:val="24"/>
        </w:rPr>
        <w:t xml:space="preserve"> workdays</w:t>
      </w:r>
      <w:r w:rsidRPr="00534442">
        <w:rPr>
          <w:rFonts w:eastAsia="Meiryo UI"/>
          <w:bCs/>
          <w:sz w:val="24"/>
        </w:rPr>
        <w:t xml:space="preserve"> </w:t>
      </w:r>
      <w:r>
        <w:rPr>
          <w:rFonts w:eastAsia="Meiryo UI"/>
          <w:bCs/>
          <w:sz w:val="24"/>
        </w:rPr>
        <w:t xml:space="preserve">and to </w:t>
      </w:r>
      <w:r w:rsidRPr="00534442">
        <w:rPr>
          <w:rFonts w:eastAsia="Meiryo UI"/>
          <w:bCs/>
          <w:sz w:val="24"/>
        </w:rPr>
        <w:t xml:space="preserve">festivals and </w:t>
      </w:r>
      <w:r w:rsidRPr="00534442">
        <w:rPr>
          <w:rFonts w:eastAsia="Meiryo UI" w:hint="eastAsia"/>
          <w:bCs/>
          <w:sz w:val="24"/>
        </w:rPr>
        <w:t xml:space="preserve">other </w:t>
      </w:r>
      <w:r w:rsidRPr="00534442">
        <w:rPr>
          <w:rFonts w:eastAsia="Meiryo UI"/>
          <w:bCs/>
          <w:sz w:val="24"/>
        </w:rPr>
        <w:t xml:space="preserve">social </w:t>
      </w:r>
      <w:r w:rsidRPr="00534442">
        <w:rPr>
          <w:rFonts w:eastAsia="Meiryo UI" w:hint="eastAsia"/>
          <w:bCs/>
          <w:sz w:val="24"/>
        </w:rPr>
        <w:t>gatherings</w:t>
      </w:r>
      <w:r w:rsidRPr="00534442">
        <w:rPr>
          <w:rFonts w:eastAsia="Meiryo UI"/>
          <w:bCs/>
          <w:sz w:val="24"/>
        </w:rPr>
        <w:t>.</w:t>
      </w:r>
    </w:p>
    <w:p w:rsidR="00DD0CB6" w:rsidRPr="00534442" w:rsidRDefault="00DD0CB6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DD0CB6" w:rsidRDefault="00DD0CB6" w:rsidP="00E9254D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8623C9">
        <w:rPr>
          <w:rFonts w:eastAsia="Meiryo UI"/>
          <w:bCs/>
          <w:i/>
          <w:iCs/>
          <w:sz w:val="24"/>
        </w:rPr>
        <w:t>Wasabizushi</w:t>
      </w:r>
      <w:r>
        <w:rPr>
          <w:rFonts w:eastAsia="Meiryo UI" w:hint="eastAsia"/>
          <w:bCs/>
          <w:sz w:val="24"/>
        </w:rPr>
        <w:t xml:space="preserve"> was developed by a local chef who sought to create a specialty dish to represent Aridagawa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 xml:space="preserve">s agriculture. Inspired by the wasabi that </w:t>
      </w:r>
      <w:r w:rsidRPr="00534442">
        <w:rPr>
          <w:rFonts w:eastAsia="Meiryo UI"/>
          <w:bCs/>
          <w:sz w:val="24"/>
        </w:rPr>
        <w:t>grow</w:t>
      </w:r>
      <w:r>
        <w:rPr>
          <w:rFonts w:eastAsia="Meiryo UI" w:hint="eastAsia"/>
          <w:bCs/>
          <w:sz w:val="24"/>
        </w:rPr>
        <w:t>s</w:t>
      </w:r>
      <w:r w:rsidRPr="00534442">
        <w:rPr>
          <w:rFonts w:eastAsia="Meiryo UI"/>
          <w:bCs/>
          <w:sz w:val="24"/>
        </w:rPr>
        <w:t xml:space="preserve"> wild in Aridagawa</w:t>
      </w:r>
      <w:r>
        <w:rPr>
          <w:rFonts w:eastAsia="Meiryo UI" w:hint="eastAsia"/>
          <w:bCs/>
          <w:sz w:val="24"/>
        </w:rPr>
        <w:t>, h</w:t>
      </w:r>
      <w:r w:rsidRPr="00534442">
        <w:rPr>
          <w:rFonts w:eastAsia="Meiryo UI"/>
          <w:bCs/>
          <w:sz w:val="24"/>
        </w:rPr>
        <w:t xml:space="preserve">e </w:t>
      </w:r>
      <w:r>
        <w:rPr>
          <w:rFonts w:eastAsia="Meiryo UI" w:hint="eastAsia"/>
          <w:bCs/>
          <w:sz w:val="24"/>
        </w:rPr>
        <w:t>topped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 xml:space="preserve">vinegared rice </w:t>
      </w:r>
      <w:r>
        <w:rPr>
          <w:rFonts w:eastAsia="Meiryo UI" w:hint="eastAsia"/>
          <w:bCs/>
          <w:sz w:val="24"/>
        </w:rPr>
        <w:t>with</w:t>
      </w:r>
      <w:r w:rsidRPr="00534442">
        <w:rPr>
          <w:rFonts w:eastAsia="Meiryo UI" w:hint="eastAsia"/>
          <w:bCs/>
          <w:sz w:val="24"/>
        </w:rPr>
        <w:t xml:space="preserve"> </w:t>
      </w:r>
      <w:r w:rsidRPr="00534442">
        <w:rPr>
          <w:rFonts w:eastAsia="Meiryo UI"/>
          <w:bCs/>
          <w:sz w:val="24"/>
        </w:rPr>
        <w:t>a variety of produce</w:t>
      </w:r>
      <w:r w:rsidRPr="00534442">
        <w:rPr>
          <w:rFonts w:eastAsia="Meiryo UI" w:hint="eastAsia"/>
          <w:bCs/>
          <w:sz w:val="24"/>
        </w:rPr>
        <w:t xml:space="preserve"> from Wakayama</w:t>
      </w:r>
      <w:r>
        <w:rPr>
          <w:rFonts w:eastAsia="Meiryo UI" w:hint="eastAsia"/>
          <w:bCs/>
          <w:sz w:val="24"/>
        </w:rPr>
        <w:t xml:space="preserve"> Prefecture</w:t>
      </w:r>
      <w:r>
        <w:rPr>
          <w:rFonts w:eastAsia="Meiryo UI"/>
          <w:bCs/>
          <w:sz w:val="24"/>
        </w:rPr>
        <w:t>—</w:t>
      </w:r>
      <w:r w:rsidRPr="00534442">
        <w:rPr>
          <w:rFonts w:eastAsia="Meiryo UI"/>
          <w:bCs/>
          <w:sz w:val="24"/>
        </w:rPr>
        <w:t xml:space="preserve">such as Mazuma wasabi, sweetfish, stewed mountain vegetables, and </w:t>
      </w:r>
      <w:r w:rsidRPr="00534442">
        <w:rPr>
          <w:rFonts w:eastAsia="Meiryo UI"/>
          <w:bCs/>
          <w:i/>
          <w:iCs/>
          <w:sz w:val="24"/>
        </w:rPr>
        <w:t>sanshō</w:t>
      </w:r>
      <w:r w:rsidRPr="00534442">
        <w:rPr>
          <w:rFonts w:eastAsia="Meiryo UI"/>
          <w:bCs/>
          <w:sz w:val="24"/>
        </w:rPr>
        <w:t xml:space="preserve"> pepper</w:t>
      </w:r>
      <w:r>
        <w:rPr>
          <w:rFonts w:eastAsia="Meiryo UI"/>
          <w:bCs/>
          <w:sz w:val="24"/>
        </w:rPr>
        <w:t>—</w:t>
      </w:r>
      <w:r w:rsidRPr="00534442">
        <w:rPr>
          <w:rFonts w:eastAsia="Meiryo UI" w:hint="eastAsia"/>
          <w:bCs/>
          <w:sz w:val="24"/>
        </w:rPr>
        <w:t xml:space="preserve">and wrapped it in </w:t>
      </w:r>
      <w:r>
        <w:rPr>
          <w:rFonts w:eastAsia="Meiryo UI" w:hint="eastAsia"/>
          <w:bCs/>
          <w:sz w:val="24"/>
        </w:rPr>
        <w:t xml:space="preserve">edible </w:t>
      </w:r>
      <w:r w:rsidRPr="00534442">
        <w:rPr>
          <w:rFonts w:eastAsia="Meiryo UI" w:hint="eastAsia"/>
          <w:bCs/>
          <w:sz w:val="24"/>
        </w:rPr>
        <w:t>wasabi leaves</w:t>
      </w:r>
      <w:r w:rsidRPr="00534442">
        <w:rPr>
          <w:rFonts w:eastAsia="Meiryo UI"/>
          <w:bCs/>
          <w:sz w:val="24"/>
        </w:rPr>
        <w:t xml:space="preserve">. </w:t>
      </w:r>
      <w:r w:rsidRPr="00534442">
        <w:rPr>
          <w:rFonts w:eastAsia="Meiryo UI" w:hint="eastAsia"/>
          <w:bCs/>
          <w:sz w:val="24"/>
        </w:rPr>
        <w:t xml:space="preserve">Many restaurants now offer this </w:t>
      </w:r>
      <w:r w:rsidRPr="00534442">
        <w:rPr>
          <w:rFonts w:eastAsia="Meiryo UI"/>
          <w:bCs/>
          <w:sz w:val="24"/>
        </w:rPr>
        <w:t>modern version</w:t>
      </w:r>
      <w:r w:rsidRPr="00534442">
        <w:rPr>
          <w:rFonts w:eastAsia="Meiryo UI" w:hint="eastAsia"/>
          <w:bCs/>
          <w:sz w:val="24"/>
        </w:rPr>
        <w:t>,</w:t>
      </w:r>
      <w:r w:rsidRPr="00534442">
        <w:rPr>
          <w:rFonts w:eastAsia="Meiryo UI"/>
          <w:bCs/>
          <w:sz w:val="24"/>
        </w:rPr>
        <w:t xml:space="preserve"> </w:t>
      </w:r>
      <w:r w:rsidRPr="00534442">
        <w:rPr>
          <w:rFonts w:eastAsia="Meiryo UI" w:hint="eastAsia"/>
          <w:bCs/>
          <w:sz w:val="24"/>
        </w:rPr>
        <w:t>which</w:t>
      </w:r>
      <w:r w:rsidRPr="00534442">
        <w:rPr>
          <w:rFonts w:eastAsia="Meiryo UI"/>
          <w:bCs/>
          <w:sz w:val="24"/>
        </w:rPr>
        <w:t xml:space="preserve"> has become a culinary symbol of Aridagawa.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B6"/>
    <w:rsid w:val="001A5971"/>
    <w:rsid w:val="00625A2B"/>
    <w:rsid w:val="00C41D39"/>
    <w:rsid w:val="00D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4F4B6-315C-4B69-A302-38254E5B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DD0C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C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C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C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C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C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C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D0C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0C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0C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0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0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0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0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0C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0C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0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0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0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C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0C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0C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0CB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D0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D0CB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