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2BA5" w:rsidRPr="00B52F71" w:rsidRDefault="00792BA5" w:rsidP="00792BA5">
      <w:pPr>
        <w:adjustRightInd w:val="0"/>
        <w:snapToGrid w:val="0"/>
        <w:contextualSpacing/>
        <w:rPr>
          <w:rFonts w:ascii="Source Han Sans TW Normal" w:eastAsia="Source Han Sans TW Normal" w:hAnsi="Source Han Sans TW Normal"/>
          <w:b/>
          <w:bCs/>
          <w:lang w:eastAsia="zh-TW"/>
        </w:rPr>
      </w:pPr>
      <w:r>
        <w:rPr>
          <w:b/>
        </w:rPr>
        <w:t>小谷城遺址</w:t>
      </w:r>
    </w:p>
    <w:p/>
    <w:p w:rsidR="00792BA5" w:rsidRPr="00B52F71" w:rsidRDefault="00792BA5" w:rsidP="00792BA5">
      <w:pPr>
        <w:adjustRightInd w:val="0"/>
        <w:snapToGrid w:val="0"/>
        <w:ind w:firstLineChars="200" w:firstLine="440"/>
        <w:contextualSpacing/>
        <w:rPr>
          <w:rFonts w:ascii="Source Han Sans TW Normal" w:eastAsia="Source Han Sans TW Normal" w:hAnsi="Source Han Sans TW Normal"/>
          <w:lang w:eastAsia="zh-TW"/>
        </w:rPr>
      </w:pPr>
      <w:r w:rsidRPr="00B52F71">
        <w:rPr>
          <w:rFonts w:ascii="Source Han Sans TW Normal" w:eastAsia="Source Han Sans TW Normal" w:hAnsi="Source Han Sans TW Normal" w:hint="eastAsia"/>
          <w:lang w:eastAsia="zh-TW"/>
        </w:rPr>
        <w:t>西元</w:t>
      </w:r>
      <w:r w:rsidRPr="00A32EAA">
        <w:rPr>
          <w:rFonts w:asciiTheme="majorBidi" w:eastAsia="Source Han Sans TW Normal" w:hAnsiTheme="majorBidi" w:cstheme="majorBidi"/>
          <w:lang w:eastAsia="zh-TW"/>
        </w:rPr>
        <w:t>1573</w:t>
      </w:r>
      <w:r w:rsidRPr="00B52F71">
        <w:rPr>
          <w:rFonts w:ascii="Source Han Sans TW Normal" w:eastAsia="Source Han Sans TW Normal" w:hAnsi="Source Han Sans TW Normal" w:hint="eastAsia"/>
          <w:lang w:eastAsia="zh-TW"/>
        </w:rPr>
        <w:t>年小谷城圍城後帶來淺井家的滅亡，是讓豐臣秀吉（西元</w:t>
      </w:r>
      <w:r w:rsidRPr="00A32EAA">
        <w:rPr>
          <w:rFonts w:asciiTheme="majorBidi" w:eastAsia="Source Han Sans TW Normal" w:hAnsiTheme="majorBidi" w:cstheme="majorBidi"/>
          <w:lang w:eastAsia="zh-TW"/>
        </w:rPr>
        <w:t>1537</w:t>
      </w:r>
      <w:r>
        <w:rPr>
          <w:rFonts w:asciiTheme="majorBidi" w:eastAsia="Source Han Sans TW Normal" w:hAnsiTheme="majorBidi" w:cstheme="majorBidi"/>
          <w:lang w:eastAsia="zh-TW"/>
        </w:rPr>
        <w:t>-</w:t>
      </w:r>
      <w:r w:rsidRPr="00A32EAA">
        <w:rPr>
          <w:rFonts w:asciiTheme="majorBidi" w:eastAsia="Source Han Sans TW Normal" w:hAnsiTheme="majorBidi" w:cstheme="majorBidi"/>
          <w:lang w:eastAsia="zh-TW"/>
        </w:rPr>
        <w:t>1598</w:t>
      </w:r>
      <w:r w:rsidRPr="00B52F71">
        <w:rPr>
          <w:rFonts w:ascii="Source Han Sans TW Normal" w:eastAsia="Source Han Sans TW Normal" w:hAnsi="Source Han Sans TW Normal" w:hint="eastAsia"/>
          <w:lang w:eastAsia="zh-TW"/>
        </w:rPr>
        <w:t>年）躍升為全日本實質統治者的巨大轉捩點。圍城之時，豐臣秀吉還只是織田信長（西元</w:t>
      </w:r>
      <w:r w:rsidRPr="00A32EAA">
        <w:rPr>
          <w:rFonts w:asciiTheme="majorBidi" w:eastAsia="Source Han Sans TW Normal" w:hAnsiTheme="majorBidi" w:cstheme="majorBidi"/>
          <w:lang w:eastAsia="zh-TW"/>
        </w:rPr>
        <w:t>1534</w:t>
      </w:r>
      <w:r>
        <w:rPr>
          <w:rFonts w:asciiTheme="majorBidi" w:eastAsia="Source Han Sans TW Normal" w:hAnsiTheme="majorBidi" w:cstheme="majorBidi"/>
          <w:lang w:eastAsia="zh-TW"/>
        </w:rPr>
        <w:t>-</w:t>
      </w:r>
      <w:r w:rsidRPr="00A32EAA">
        <w:rPr>
          <w:rFonts w:asciiTheme="majorBidi" w:eastAsia="Source Han Sans TW Normal" w:hAnsiTheme="majorBidi" w:cstheme="majorBidi"/>
          <w:lang w:eastAsia="zh-TW"/>
        </w:rPr>
        <w:t>1582</w:t>
      </w:r>
      <w:r w:rsidRPr="00B52F71">
        <w:rPr>
          <w:rFonts w:ascii="Source Han Sans TW Normal" w:eastAsia="Source Han Sans TW Normal" w:hAnsi="Source Han Sans TW Normal" w:hint="eastAsia"/>
          <w:lang w:eastAsia="zh-TW"/>
        </w:rPr>
        <w:t>年）麾下的一名年輕武將；而織田信長則是位聲名遠播的戰國大名，已統治了日本大部分的地區。小谷城因建於兩座山脊之間的深谷高處，讓攻打此處成為相當艱鉅的挑戰；而其城下町的設計更具有阻擋敵軍的效果，難以從正面突擊。當時豐臣秀吉帶領了一小隊士兵悄悄爬上山脊，圍困淺井長政（西元</w:t>
      </w:r>
      <w:r w:rsidRPr="00A32EAA">
        <w:rPr>
          <w:rFonts w:asciiTheme="majorBidi" w:eastAsia="Source Han Sans TW Normal" w:hAnsiTheme="majorBidi" w:cstheme="majorBidi"/>
          <w:lang w:eastAsia="zh-TW"/>
        </w:rPr>
        <w:t>1545</w:t>
      </w:r>
      <w:r>
        <w:rPr>
          <w:rFonts w:asciiTheme="majorBidi" w:eastAsia="Source Han Sans TW Normal" w:hAnsiTheme="majorBidi" w:cstheme="majorBidi"/>
          <w:lang w:eastAsia="zh-TW"/>
        </w:rPr>
        <w:t>-</w:t>
      </w:r>
      <w:r w:rsidRPr="00A32EAA">
        <w:rPr>
          <w:rFonts w:asciiTheme="majorBidi" w:eastAsia="Source Han Sans TW Normal" w:hAnsiTheme="majorBidi" w:cstheme="majorBidi"/>
          <w:lang w:eastAsia="zh-TW"/>
        </w:rPr>
        <w:t>1573</w:t>
      </w:r>
      <w:r w:rsidRPr="00B52F71">
        <w:rPr>
          <w:rFonts w:ascii="Source Han Sans TW Normal" w:eastAsia="Source Han Sans TW Normal" w:hAnsi="Source Han Sans TW Normal" w:hint="eastAsia"/>
          <w:lang w:eastAsia="zh-TW"/>
        </w:rPr>
        <w:t>年），後再與織田信長的軍隊包抄夾擊，攻陷小谷城而致淺井長政落敗。戰敗後淺井長政將三位女兒，茶茶（西元</w:t>
      </w:r>
      <w:r w:rsidRPr="00A32EAA">
        <w:rPr>
          <w:rFonts w:asciiTheme="majorBidi" w:eastAsia="Source Han Sans TW Normal" w:hAnsiTheme="majorBidi" w:cstheme="majorBidi"/>
          <w:lang w:eastAsia="zh-TW"/>
        </w:rPr>
        <w:t>1569</w:t>
      </w:r>
      <w:r w:rsidRPr="00A32EAA">
        <w:rPr>
          <w:rFonts w:asciiTheme="majorBidi" w:eastAsia="Source Han Sans TW Normal" w:hAnsiTheme="majorBidi" w:cstheme="majorBidi"/>
          <w:lang w:eastAsia="zh-TW"/>
        </w:rPr>
        <w:t>～</w:t>
      </w:r>
      <w:r w:rsidRPr="00A32EAA">
        <w:rPr>
          <w:rFonts w:asciiTheme="majorBidi" w:eastAsia="Source Han Sans TW Normal" w:hAnsiTheme="majorBidi" w:cstheme="majorBidi"/>
          <w:lang w:eastAsia="zh-TW"/>
        </w:rPr>
        <w:t>1615</w:t>
      </w:r>
      <w:r w:rsidRPr="00B52F71">
        <w:rPr>
          <w:rFonts w:ascii="Source Han Sans TW Normal" w:eastAsia="Source Han Sans TW Normal" w:hAnsi="Source Han Sans TW Normal" w:hint="eastAsia"/>
          <w:lang w:eastAsia="zh-TW"/>
        </w:rPr>
        <w:t>年）、初（西元</w:t>
      </w:r>
      <w:r w:rsidRPr="00A32EAA">
        <w:rPr>
          <w:rFonts w:asciiTheme="majorBidi" w:eastAsia="Source Han Sans TW Normal" w:hAnsiTheme="majorBidi" w:cstheme="majorBidi"/>
          <w:lang w:eastAsia="zh-TW"/>
        </w:rPr>
        <w:t>1570</w:t>
      </w:r>
      <w:r>
        <w:rPr>
          <w:rFonts w:asciiTheme="majorBidi" w:eastAsia="Source Han Sans TW Normal" w:hAnsiTheme="majorBidi" w:cstheme="majorBidi"/>
          <w:lang w:eastAsia="zh-TW"/>
        </w:rPr>
        <w:t>-</w:t>
      </w:r>
      <w:r w:rsidRPr="00A32EAA">
        <w:rPr>
          <w:rFonts w:asciiTheme="majorBidi" w:eastAsia="Source Han Sans TW Normal" w:hAnsiTheme="majorBidi" w:cstheme="majorBidi"/>
          <w:lang w:eastAsia="zh-TW"/>
        </w:rPr>
        <w:t>1633</w:t>
      </w:r>
      <w:r w:rsidRPr="00B52F71">
        <w:rPr>
          <w:rFonts w:ascii="Source Han Sans TW Normal" w:eastAsia="Source Han Sans TW Normal" w:hAnsi="Source Han Sans TW Normal" w:hint="eastAsia"/>
          <w:lang w:eastAsia="zh-TW"/>
        </w:rPr>
        <w:t>年）及江（西元</w:t>
      </w:r>
      <w:r w:rsidRPr="00A32EAA">
        <w:rPr>
          <w:rFonts w:asciiTheme="majorBidi" w:eastAsia="Source Han Sans TW Normal" w:hAnsiTheme="majorBidi" w:cstheme="majorBidi"/>
          <w:lang w:eastAsia="zh-TW"/>
        </w:rPr>
        <w:t>1573</w:t>
      </w:r>
      <w:r>
        <w:rPr>
          <w:rFonts w:asciiTheme="majorBidi" w:eastAsia="Source Han Sans TW Normal" w:hAnsiTheme="majorBidi" w:cstheme="majorBidi"/>
          <w:lang w:eastAsia="zh-TW"/>
        </w:rPr>
        <w:t>-</w:t>
      </w:r>
      <w:r w:rsidRPr="00A32EAA">
        <w:rPr>
          <w:rFonts w:asciiTheme="majorBidi" w:eastAsia="Source Han Sans TW Normal" w:hAnsiTheme="majorBidi" w:cstheme="majorBidi"/>
          <w:lang w:eastAsia="zh-TW"/>
        </w:rPr>
        <w:t>1626</w:t>
      </w:r>
      <w:r w:rsidRPr="00B52F71">
        <w:rPr>
          <w:rFonts w:ascii="Source Han Sans TW Normal" w:eastAsia="Source Han Sans TW Normal" w:hAnsi="Source Han Sans TW Normal" w:hint="eastAsia"/>
          <w:lang w:eastAsia="zh-TW"/>
        </w:rPr>
        <w:t>年）交給豐臣秀吉後，自盡身亡。三姊妹則在往後的動盪時期扮演了重要的角色，見證了豐臣秀吉的去世及德川幕府（西元</w:t>
      </w:r>
      <w:r w:rsidRPr="00A32EAA">
        <w:rPr>
          <w:rFonts w:asciiTheme="majorBidi" w:eastAsia="Source Han Sans TW Normal" w:hAnsiTheme="majorBidi" w:cstheme="majorBidi"/>
          <w:lang w:eastAsia="zh-TW"/>
        </w:rPr>
        <w:t>1603</w:t>
      </w:r>
      <w:r>
        <w:rPr>
          <w:rFonts w:asciiTheme="majorBidi" w:eastAsia="Source Han Sans TW Normal" w:hAnsiTheme="majorBidi" w:cstheme="majorBidi"/>
          <w:lang w:eastAsia="zh-TW"/>
        </w:rPr>
        <w:t>-</w:t>
      </w:r>
      <w:r w:rsidRPr="00A32EAA">
        <w:rPr>
          <w:rFonts w:asciiTheme="majorBidi" w:eastAsia="Source Han Sans TW Normal" w:hAnsiTheme="majorBidi" w:cstheme="majorBidi"/>
          <w:lang w:eastAsia="zh-TW"/>
        </w:rPr>
        <w:t>1867</w:t>
      </w:r>
      <w:r w:rsidRPr="00B52F71">
        <w:rPr>
          <w:rFonts w:ascii="Source Han Sans TW Normal" w:eastAsia="Source Han Sans TW Normal" w:hAnsi="Source Han Sans TW Normal" w:hint="eastAsia"/>
          <w:lang w:eastAsia="zh-TW"/>
        </w:rPr>
        <w:t>年）的崛起。</w:t>
      </w:r>
    </w:p>
    <w:p w:rsidR="00792BA5" w:rsidRPr="00B52F71" w:rsidRDefault="00792BA5" w:rsidP="00792BA5">
      <w:pPr>
        <w:adjustRightInd w:val="0"/>
        <w:snapToGrid w:val="0"/>
        <w:contextualSpacing/>
        <w:rPr>
          <w:rFonts w:ascii="Source Han Sans TW Normal" w:eastAsia="Source Han Sans TW Normal" w:hAnsi="Source Han Sans TW Normal"/>
          <w:lang w:eastAsia="zh-TW"/>
        </w:rPr>
      </w:pPr>
    </w:p>
    <w:p w:rsidR="00792BA5" w:rsidRPr="00B52F71" w:rsidRDefault="00792BA5" w:rsidP="00792BA5">
      <w:pPr>
        <w:adjustRightInd w:val="0"/>
        <w:snapToGrid w:val="0"/>
        <w:ind w:firstLineChars="200" w:firstLine="440"/>
        <w:contextualSpacing/>
        <w:rPr>
          <w:rFonts w:ascii="Source Han Sans TW Normal" w:eastAsia="Source Han Sans TW Normal" w:hAnsi="Source Han Sans TW Normal"/>
          <w:lang w:eastAsia="zh-TW"/>
        </w:rPr>
      </w:pPr>
      <w:r w:rsidRPr="00B52F71">
        <w:rPr>
          <w:rFonts w:ascii="Source Han Sans TW Normal" w:eastAsia="Source Han Sans TW Normal" w:hAnsi="Source Han Sans TW Normal" w:hint="eastAsia"/>
          <w:lang w:eastAsia="zh-TW"/>
        </w:rPr>
        <w:t>現在小谷城遺址僅剩殘留的石牆，但可以經由多條登山步道抵達山頂。山頂最高峰可以瞭望長濱的景色，天晴時更可眺望遠端琵琶湖的神聖島嶼，竹生島。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A5"/>
    <w:rsid w:val="001A5971"/>
    <w:rsid w:val="00625A2B"/>
    <w:rsid w:val="00792BA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353358-B20B-4A01-A31C-6F0F6098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B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B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B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B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B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B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B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2B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2B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2B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2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2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2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2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2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2B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2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2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2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B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2B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2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2B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2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