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4FD" w:rsidRPr="000F7679" w:rsidRDefault="002564FD" w:rsidP="000F7679">
      <w:pPr>
        <w:rPr>
          <w:rFonts w:ascii="Source Han Sans TC Normal" w:eastAsia="Source Han Sans TC Normal" w:hAnsi="Source Han Sans TC Normal" w:cs="思源黑體 TW Normal"/>
          <w:b/>
          <w:szCs w:val="22"/>
        </w:rPr>
      </w:pPr>
      <w:r>
        <w:rPr>
          <w:b/>
        </w:rPr>
        <w:t>十三世紀至十六世紀早期的日本盔甲</w:t>
      </w:r>
    </w:p>
    <w:p/>
    <w:p w:rsidR="002564FD" w:rsidRPr="000F7679" w:rsidRDefault="002564FD" w:rsidP="000F7679">
      <w:pPr>
        <w:rPr>
          <w:rFonts w:ascii="Source Han Sans TC Normal" w:eastAsia="Source Han Sans TC Normal" w:hAnsi="Source Han Sans TC Normal" w:cs="思源黑體 TW Normal"/>
          <w:szCs w:val="22"/>
        </w:rPr>
      </w:pPr>
      <w:r w:rsidRPr="000F7679">
        <w:rPr>
          <w:rFonts w:ascii="Source Han Sans TC Normal" w:eastAsia="Source Han Sans TC Normal" w:hAnsi="Source Han Sans TC Normal" w:cs="思源黑體 TW Normal"/>
          <w:szCs w:val="22"/>
        </w:rPr>
        <w:t>從十三世紀到十六世紀早期的日本戰場上，有三種常見的盔甲。在那個時期，大多數戰鬥都是騎兵和步兵混合部隊之間的小規模衝突。武士所穿的盔甲會因為所擔任的職務而有所不同，但通常由胸甲、大袖、草摺、頭盔所組成，全部都會用數百片甚至數千片堅固的皮革或鐵札交織補強。</w:t>
      </w:r>
    </w:p>
    <w:p w:rsidR="002564FD" w:rsidRPr="000F7679" w:rsidRDefault="002564FD" w:rsidP="000F7679">
      <w:pPr>
        <w:rPr>
          <w:rFonts w:ascii="Source Han Sans TC Normal" w:eastAsia="Source Han Sans TC Normal" w:hAnsi="Source Han Sans TC Normal" w:cs="思源黑體 TW Normal"/>
          <w:szCs w:val="22"/>
        </w:rPr>
      </w:pPr>
    </w:p>
    <w:p w:rsidR="002564FD" w:rsidRPr="000F7679" w:rsidRDefault="002564FD" w:rsidP="000F7679">
      <w:pPr>
        <w:rPr>
          <w:rFonts w:ascii="Source Han Sans TC Normal" w:eastAsia="Source Han Sans TC Normal" w:hAnsi="Source Han Sans TC Normal" w:cs="思源黑體 TW Normal"/>
          <w:szCs w:val="22"/>
        </w:rPr>
      </w:pPr>
      <w:r w:rsidRPr="000F7679">
        <w:rPr>
          <w:rFonts w:ascii="Source Han Sans TC Normal" w:eastAsia="Source Han Sans TC Normal" w:hAnsi="Source Han Sans TC Normal" w:cs="思源黑體 TW Normal"/>
          <w:szCs w:val="22"/>
        </w:rPr>
        <w:t>這種盔甲夠輕，可以由當時的小型馬背載，但又有足夠的強度可以防備當時的主要武器：箭。經過好幾個世紀的漸進改進，盔甲變得更輕、更堅固，穿著也更舒適，但一直保持一貫的基本設計，直到十六世紀中期，此時從歐洲引進槍砲。這種致命新技術的出現迫使日本盔甲設計有所改變，並且從此以後改變了戰鬥方式。</w:t>
      </w:r>
    </w:p>
    <w:p w:rsidR="002564FD" w:rsidRPr="000F7679" w:rsidRDefault="002564FD" w:rsidP="000F7679">
      <w:pPr>
        <w:rPr>
          <w:rFonts w:ascii="Source Han Sans TC Normal" w:eastAsia="Source Han Sans TC Normal" w:hAnsi="Source Han Sans TC Normal" w:cs="思源黑體 TW Normal"/>
          <w:szCs w:val="22"/>
        </w:rPr>
      </w:pPr>
    </w:p>
    <w:p w:rsidR="002564FD" w:rsidRPr="000F7679" w:rsidRDefault="002564FD" w:rsidP="000F7679">
      <w:pPr>
        <w:rPr>
          <w:rFonts w:ascii="Source Han Sans TC Normal" w:eastAsia="Source Han Sans TC Normal" w:hAnsi="Source Han Sans TC Normal" w:cs="思源黑體 TW Normal"/>
          <w:szCs w:val="22"/>
        </w:rPr>
      </w:pPr>
      <w:r w:rsidRPr="000F7679">
        <w:rPr>
          <w:rFonts w:ascii="Source Han Sans TC Normal" w:eastAsia="Source Han Sans TC Normal" w:hAnsi="Source Han Sans TC Normal" w:cs="思源黑體 TW Normal"/>
          <w:szCs w:val="22"/>
        </w:rPr>
        <w:t>皮革和紡織品很容易被火燒毀，也容易因天候因素而損毀，因此這個時期的盔甲能夠整套完好保存的情況極為罕見。留存至今的大部分盔甲均由佛教或神道教機構保管，例如春日大社。因此神社所收藏的盔甲、武器等文物是展現武士文化與工藝的重要紀錄。</w:t>
      </w:r>
    </w:p>
    <w:p w:rsidR="002564FD" w:rsidRPr="000F7679" w:rsidRDefault="002564FD" w:rsidP="000F7679">
      <w:pPr>
        <w:rPr>
          <w:rFonts w:ascii="Source Han Sans TC Normal" w:eastAsia="Source Han Sans TC Normal" w:hAnsi="Source Han Sans TC Normal" w:cs="思源黑體 TW Normal"/>
          <w:szCs w:val="22"/>
        </w:rPr>
      </w:pPr>
    </w:p>
    <w:p w:rsidR="002564FD" w:rsidRPr="000F7679" w:rsidRDefault="002564FD" w:rsidP="000F7679">
      <w:pPr>
        <w:rPr>
          <w:rFonts w:ascii="Source Han Sans TC Normal" w:eastAsia="Source Han Sans TC Normal" w:hAnsi="Source Han Sans TC Normal" w:cs="思源黑體 TW Normal"/>
          <w:i/>
          <w:szCs w:val="22"/>
          <w:u w:val="single"/>
        </w:rPr>
      </w:pPr>
      <w:r w:rsidRPr="000F7679">
        <w:rPr>
          <w:rFonts w:ascii="Source Han Sans TC Normal" w:eastAsia="Source Han Sans TC Normal" w:hAnsi="Source Han Sans TC Normal" w:cs="思源黑體 TW Normal"/>
          <w:i/>
          <w:szCs w:val="22"/>
          <w:u w:val="single"/>
        </w:rPr>
        <w:t>大鎧</w:t>
      </w:r>
    </w:p>
    <w:p w:rsidR="002564FD" w:rsidRPr="000F7679" w:rsidRDefault="002564FD" w:rsidP="000F7679">
      <w:pPr>
        <w:rPr>
          <w:rFonts w:ascii="Source Han Sans TC Normal" w:eastAsia="Source Han Sans TC Normal" w:hAnsi="Source Han Sans TC Normal" w:cs="思源黑體 TW Normal"/>
          <w:szCs w:val="22"/>
        </w:rPr>
      </w:pPr>
      <w:r w:rsidRPr="000F7679">
        <w:rPr>
          <w:rFonts w:ascii="Source Han Sans TC Normal" w:eastAsia="Source Han Sans TC Normal" w:hAnsi="Source Han Sans TC Normal" w:cs="思源黑體 TW Normal"/>
          <w:szCs w:val="22"/>
        </w:rPr>
        <w:t>大鎧是上級武士騎馬使用弓箭戰鬥時所穿的盔甲，而這套盔甲專門為方便拉弓射箭的動作而設計。胸甲包覆著軀幹，並在右臂下側相接，此處形成的弱點就會由腋下護具所覆蓋，稱為脇板。因此，穿著大鎧的騎射兵在射箭時左側面向目標，身軀受到的防備最大。胸骨與上胸之間的間隙由額外兩塊板子覆蓋。</w:t>
      </w:r>
    </w:p>
    <w:p w:rsidR="002564FD" w:rsidRPr="000F7679" w:rsidRDefault="002564FD" w:rsidP="000F7679">
      <w:pPr>
        <w:rPr>
          <w:rFonts w:ascii="Source Han Sans TC Normal" w:eastAsia="Source Han Sans TC Normal" w:hAnsi="Source Han Sans TC Normal" w:cs="思源黑體 TW Normal"/>
          <w:szCs w:val="22"/>
        </w:rPr>
      </w:pPr>
    </w:p>
    <w:p w:rsidR="002564FD" w:rsidRPr="000F7679" w:rsidRDefault="002564FD" w:rsidP="000F7679">
      <w:pPr>
        <w:rPr>
          <w:rFonts w:ascii="Source Han Sans TC Normal" w:eastAsia="Source Han Sans TC Normal" w:hAnsi="Source Han Sans TC Normal" w:cs="思源黑體 TW Normal"/>
          <w:szCs w:val="22"/>
        </w:rPr>
      </w:pPr>
      <w:r w:rsidRPr="000F7679">
        <w:rPr>
          <w:rFonts w:ascii="Source Han Sans TC Normal" w:eastAsia="Source Han Sans TC Normal" w:hAnsi="Source Han Sans TC Normal" w:cs="思源黑體 TW Normal"/>
          <w:szCs w:val="22"/>
        </w:rPr>
        <w:t>大鎧的特徵在於箱形設計和四間草摺，而草摺覆蓋著一部份的大腿內側。大鎧是菁英武士的盔甲，通常具有精美的裝飾。即使大鎧在戰場上已被取而代之，不過上級武士仍然會在典禮和遊行中穿著大鎧。</w:t>
      </w:r>
    </w:p>
    <w:p w:rsidR="002564FD" w:rsidRPr="000F7679" w:rsidRDefault="002564FD" w:rsidP="000F7679">
      <w:pPr>
        <w:rPr>
          <w:rFonts w:ascii="Source Han Sans TC Normal" w:eastAsia="Source Han Sans TC Normal" w:hAnsi="Source Han Sans TC Normal" w:cs="思源黑體 TW Normal"/>
          <w:szCs w:val="22"/>
        </w:rPr>
      </w:pPr>
    </w:p>
    <w:p w:rsidR="002564FD" w:rsidRPr="000F7679" w:rsidRDefault="002564FD" w:rsidP="000F7679">
      <w:pPr>
        <w:rPr>
          <w:rFonts w:ascii="Source Han Sans TC Normal" w:eastAsia="Source Han Sans TC Normal" w:hAnsi="Source Han Sans TC Normal" w:cs="思源黑體 TW Normal"/>
          <w:i/>
          <w:szCs w:val="22"/>
          <w:u w:val="single"/>
        </w:rPr>
      </w:pPr>
      <w:r w:rsidRPr="000F7679">
        <w:rPr>
          <w:rFonts w:ascii="Source Han Sans TC Normal" w:eastAsia="Source Han Sans TC Normal" w:hAnsi="Source Han Sans TC Normal" w:cs="思源黑體 TW Normal"/>
          <w:i/>
          <w:szCs w:val="22"/>
          <w:u w:val="single"/>
        </w:rPr>
        <w:t>胴丸</w:t>
      </w:r>
    </w:p>
    <w:p w:rsidR="002564FD" w:rsidRPr="000F7679" w:rsidRDefault="002564FD" w:rsidP="000F7679">
      <w:pPr>
        <w:rPr>
          <w:rFonts w:ascii="Source Han Sans TC Normal" w:eastAsia="Source Han Sans TC Normal" w:hAnsi="Source Han Sans TC Normal" w:cs="思源黑體 TW Normal"/>
          <w:szCs w:val="22"/>
        </w:rPr>
      </w:pPr>
      <w:r w:rsidRPr="000F7679">
        <w:rPr>
          <w:rFonts w:ascii="Source Han Sans TC Normal" w:eastAsia="Source Han Sans TC Normal" w:hAnsi="Source Han Sans TC Normal" w:cs="思源黑體 TW Normal"/>
          <w:szCs w:val="22"/>
        </w:rPr>
        <w:t>由於步兵在戰場上的作用變得越加重要，於是開發出另一套盔甲：胴丸。胴丸更輕、更便宜，並且有更多的活動自由。和大鎧一樣，胴丸也是由單一張胸甲包覆著軀幹，並在右臂下側相接。不過，與大鎧的不同處在於，胴丸會相交重疊，沒有脆弱的缺口。胴丸也有數片垂懸的部份（稱為草摺）；相較於大鎧草摺的四間設計，胴丸的草摺更能全面覆蓋大腿。</w:t>
      </w:r>
    </w:p>
    <w:p w:rsidR="002564FD" w:rsidRPr="000F7679" w:rsidRDefault="002564FD" w:rsidP="000F7679">
      <w:pPr>
        <w:rPr>
          <w:rFonts w:ascii="Source Han Sans TC Normal" w:eastAsia="Source Han Sans TC Normal" w:hAnsi="Source Han Sans TC Normal" w:cs="思源黑體 TW Normal"/>
          <w:szCs w:val="22"/>
        </w:rPr>
      </w:pPr>
    </w:p>
    <w:p w:rsidR="002564FD" w:rsidRPr="000F7679" w:rsidRDefault="002564FD" w:rsidP="000F7679">
      <w:pPr>
        <w:rPr>
          <w:rFonts w:ascii="Source Han Sans TC Normal" w:eastAsia="Source Han Sans TC Normal" w:hAnsi="Source Han Sans TC Normal" w:cs="思源黑體 TW Normal"/>
          <w:szCs w:val="22"/>
        </w:rPr>
      </w:pPr>
      <w:r w:rsidRPr="000F7679">
        <w:rPr>
          <w:rFonts w:ascii="Source Han Sans TC Normal" w:eastAsia="Source Han Sans TC Normal" w:hAnsi="Source Han Sans TC Normal" w:cs="思源黑體 TW Normal"/>
          <w:szCs w:val="22"/>
        </w:rPr>
        <w:t>胴丸是基層步兵的盔甲，穿著時一般不會加裝大袖或頭盔，防備性的皮革或鐵札通常也比較少。漸漸地，甚至上級武士也開始青睞胴丸額外的機動性，進而產生另一種混搭設計，稱為胴丸大鎧。</w:t>
      </w:r>
    </w:p>
    <w:p w:rsidR="002564FD" w:rsidRPr="000F7679" w:rsidRDefault="002564FD" w:rsidP="000F7679">
      <w:pPr>
        <w:rPr>
          <w:rFonts w:ascii="Source Han Sans TC Normal" w:eastAsia="Source Han Sans TC Normal" w:hAnsi="Source Han Sans TC Normal" w:cs="思源黑體 TW Normal"/>
          <w:szCs w:val="22"/>
        </w:rPr>
      </w:pPr>
    </w:p>
    <w:p w:rsidR="002564FD" w:rsidRPr="000F7679" w:rsidRDefault="002564FD" w:rsidP="000F7679">
      <w:pPr>
        <w:rPr>
          <w:rFonts w:ascii="Source Han Sans TC Normal" w:eastAsia="Source Han Sans TC Normal" w:hAnsi="Source Han Sans TC Normal" w:cs="思源黑體 TW Normal"/>
          <w:i/>
          <w:szCs w:val="22"/>
          <w:u w:val="single"/>
        </w:rPr>
      </w:pPr>
      <w:r w:rsidRPr="000F7679">
        <w:rPr>
          <w:rFonts w:ascii="Source Han Sans TC Normal" w:eastAsia="Source Han Sans TC Normal" w:hAnsi="Source Han Sans TC Normal" w:cs="思源黑體 TW Normal"/>
          <w:i/>
          <w:szCs w:val="22"/>
          <w:u w:val="single"/>
        </w:rPr>
        <w:t>腹卷</w:t>
      </w:r>
    </w:p>
    <w:p w:rsidR="002564FD" w:rsidRPr="000F7679" w:rsidRDefault="002564FD" w:rsidP="000F7679">
      <w:pPr>
        <w:rPr>
          <w:rFonts w:ascii="Source Han Sans TC Normal" w:eastAsia="Source Han Sans TC Normal" w:hAnsi="Source Han Sans TC Normal" w:cs="思源黑體 TW Normal"/>
          <w:szCs w:val="22"/>
        </w:rPr>
      </w:pPr>
      <w:r w:rsidRPr="000F7679">
        <w:rPr>
          <w:rFonts w:ascii="Source Han Sans TC Normal" w:eastAsia="Source Han Sans TC Normal" w:hAnsi="Source Han Sans TC Normal" w:cs="思源黑體 TW Normal"/>
          <w:szCs w:val="22"/>
        </w:rPr>
        <w:t>相較於胴丸，腹卷又更輕，生產成本又更便宜；在十四世紀早期推出之後，便成為下級步兵的標準盔甲。和胴丸的相同處在於，腹卷也是由單一張胸甲包覆著身體，但它是繫在背後，而不是右臂下側。這種差別便是腹</w:t>
      </w:r>
      <w:r w:rsidRPr="000F7679">
        <w:rPr>
          <w:rFonts w:ascii="Source Han Sans TC Normal" w:eastAsia="Source Han Sans TC Normal" w:hAnsi="Source Han Sans TC Normal" w:cs="Microsoft YaHei"/>
          <w:szCs w:val="22"/>
        </w:rPr>
        <w:t>巻</w:t>
      </w:r>
      <w:r w:rsidRPr="000F7679">
        <w:rPr>
          <w:rFonts w:ascii="Source Han Sans TC Normal" w:eastAsia="Source Han Sans TC Normal" w:hAnsi="Source Han Sans TC Normal" w:cs="思源黑體 TW Normal"/>
          <w:szCs w:val="22"/>
        </w:rPr>
        <w:t>的一大顯眼特徵。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C Normal">
    <w:altName w:val="游ゴシック"/>
    <w:panose1 w:val="00000000000000000000"/>
    <w:charset w:val="80"/>
    <w:family w:val="swiss"/>
    <w:notTrueType/>
    <w:pitch w:val="variable"/>
    <w:sig w:usb0="30000287" w:usb1="2BDF3C10" w:usb2="00000016" w:usb3="00000000" w:csb0="003A0107" w:csb1="00000000"/>
  </w:font>
  <w:font w:name="思源黑體 TW Normal">
    <w:altName w:val="BIZ UDPゴシック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FD"/>
    <w:rsid w:val="001A5971"/>
    <w:rsid w:val="002564F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734606-7EB0-4D78-81BD-E113945A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4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4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4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4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4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4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4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64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64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64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64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64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64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64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64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64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64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6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4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6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6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4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64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6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64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64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2025-08-29T17:35:00Z</dcterms:created>
  <dcterms:modified xsi:type="dcterms:W3CDTF">2025-08-29T17:35:00Z</dcterms:modified>
</cp:coreProperties>
</file>