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其他神聖的寶物</w:t>
      </w:r>
    </w:p>
    <w:p/>
    <w:p w:rsidR="002D4136" w:rsidRPr="00236A4B" w:rsidRDefault="002D41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依據石上神宮初期的歷史，主要就是刀劍、盔甲及其他神聖寶物的儲藏庫，也因此這座實用及儀式武器的收藏所，可以反映出神宮與物部氏族之間的密切關係，該氏族曾為朝廷掌管軍事與宗教事務。如今神宮中許多珍藏的寶物，都是重要的歷史文物。</w:t>
      </w:r>
    </w:p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</w:p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szCs w:val="22"/>
          <w:u w:val="single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日之御盾</w:t>
      </w:r>
    </w:p>
    <w:p w:rsidR="002D4136" w:rsidRPr="00236A4B" w:rsidRDefault="002D41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這對鐵盾據信是西元五世紀中期左右的物品，主要在儀式中使用，象徵用來保護天皇即位時所臨時搭建的神社。這些盾牌將近</w:t>
      </w:r>
      <w:r w:rsidRPr="00236A4B">
        <w:rPr>
          <w:szCs w:val="22"/>
        </w:rPr>
        <w:t>140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公分高、</w:t>
      </w:r>
      <w:r w:rsidRPr="00236A4B">
        <w:rPr>
          <w:szCs w:val="22"/>
        </w:rPr>
        <w:t>70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公分寬，雖然大小足以遮蓋一名成年人，但厚度卻又遠遠不足以帶上戰場使用。（這些盾牌因年代久遠且非常脆弱，並未對外公開展示。）</w:t>
      </w:r>
    </w:p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szCs w:val="22"/>
          <w:u w:val="single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彩色護腹盔甲</w:t>
      </w:r>
    </w:p>
    <w:p w:rsidR="002D4136" w:rsidRPr="00236A4B" w:rsidRDefault="002D41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這套護腹盔甲是由數百條堅韌皮革與鐵條交織製成。從其九段裙甲或胸甲彎曲弧度等設計來看，大概可以猜測是西元</w:t>
      </w:r>
      <w:r w:rsidRPr="00236A4B">
        <w:rPr>
          <w:szCs w:val="22"/>
        </w:rPr>
        <w:t>1500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年代或</w:t>
      </w:r>
      <w:r w:rsidRPr="00236A4B">
        <w:rPr>
          <w:szCs w:val="22"/>
        </w:rPr>
        <w:t>1600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年代所製。而這套盔甲最引人注目的地方在於，上面有著紅、白、黃、紫色的綁帶，以及肩甲、胸甲、頭盔上各種條紋。這套盔甲目前保存在奈良國立博物館。</w:t>
      </w:r>
    </w:p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2D4136" w:rsidRPr="00236A4B" w:rsidRDefault="002D41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  <w:u w:val="single"/>
        </w:rPr>
        <w:t>鎧櫃</w:t>
      </w:r>
    </w:p>
    <w:p w:rsidR="002D4136" w:rsidRPr="00236A4B" w:rsidRDefault="002D41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這個放在拜殿圍牆邊的松木製木箱，是一件外觀樸素的歷史文物，可以從箱蓋底部的墨跡看出是在西元</w:t>
      </w:r>
      <w:r w:rsidRPr="00236A4B">
        <w:rPr>
          <w:szCs w:val="22"/>
        </w:rPr>
        <w:t>1365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年製造。儘管其在傳統意義上不是神聖或貴重之物，但可以讓遊客靠近並親手觸摸的</w:t>
      </w:r>
      <w:r w:rsidRPr="00236A4B">
        <w:rPr>
          <w:szCs w:val="22"/>
        </w:rPr>
        <w:t>650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年以上歷史的物品，依然具備了相當獨特的意義。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36"/>
    <w:rsid w:val="001A5971"/>
    <w:rsid w:val="002D413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B2C7D-2A08-49E3-A085-240D99B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