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A99" w:rsidRPr="00954394" w:rsidRDefault="00EB7A99" w:rsidP="00EB7A99">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rPr>
          <w:b/>
        </w:rPr>
        <w:t>王子山岳</w:t>
      </w:r>
    </w:p>
    <w:p w:rsidR="00EB7A99" w:rsidRPr="00943146" w:rsidRDefault="00EB7A99" w:rsidP="00EB7A99">
      <w:pPr>
        <w:adjustRightInd w:val="0"/>
        <w:snapToGrid w:val="0"/>
        <w:contextualSpacing/>
        <w:mirrorIndents/>
        <w:rPr>
          <w:rFonts w:ascii="PMingLiU" w:hAnsi="PMingLiU" w:cs="Times New Roman"/>
          <w:b/>
          <w:bCs/>
          <w:color w:val="000000" w:themeColor="text1"/>
          <w:kern w:val="0"/>
          <w:highlight w:val="white"/>
          <w:lang w:eastAsia="zh-TW"/>
        </w:rPr>
      </w:pPr>
      <w:r/>
    </w:p>
    <w:p w:rsidR="00EB7A99" w:rsidRPr="00954394" w:rsidRDefault="00EB7A99" w:rsidP="00EB7A99">
      <w:pPr>
        <w:adjustRightInd w:val="0"/>
        <w:snapToGrid w:val="0"/>
        <w:contextualSpacing/>
        <w:mirrorIndents/>
        <w:rPr>
          <w:rFonts w:ascii="Source Han Sans TW Normal" w:eastAsia="Source Han Sans TW Normal" w:hAnsi="Source Han Sans TW Normal" w:cs="Times New Roman"/>
          <w:bCs/>
          <w:color w:val="000000" w:themeColor="text1"/>
          <w:kern w:val="0"/>
          <w:lang w:val="en" w:eastAsia="zh-TW"/>
        </w:rPr>
      </w:pPr>
      <w:r w:rsidRPr="00954394">
        <w:rPr>
          <w:rFonts w:ascii="Source Han Sans TW Normal" w:eastAsia="Source Han Sans TW Normal" w:hAnsi="Source Han Sans TW Normal" w:cs="Times New Roman" w:hint="eastAsia"/>
          <w:bCs/>
          <w:color w:val="000000" w:themeColor="text1"/>
          <w:kern w:val="0"/>
          <w:lang w:val="en" w:eastAsia="zh-TW"/>
        </w:rPr>
        <w:t>海拔234公尺的王子山岳橫跨玉野市以及倉敷市，俯瞰瀨戶內海以及澀川海岸。</w:t>
      </w:r>
      <w:r w:rsidRPr="004B6DD5">
        <w:rPr>
          <w:rFonts w:ascii="Source Han Sans TW Normal" w:eastAsia="Source Han Sans TW Normal" w:hAnsi="Source Han Sans TW Normal" w:cs="Times New Roman" w:hint="eastAsia"/>
          <w:bCs/>
          <w:color w:val="000000" w:themeColor="text1"/>
          <w:kern w:val="0"/>
          <w:lang w:eastAsia="zh-TW"/>
        </w:rPr>
        <w:t>山岳</w:t>
      </w:r>
      <w:r w:rsidRPr="00954394">
        <w:rPr>
          <w:rFonts w:ascii="Source Han Sans TW Normal" w:eastAsia="Source Han Sans TW Normal" w:hAnsi="Source Han Sans TW Normal" w:cs="Times New Roman" w:hint="eastAsia"/>
          <w:bCs/>
          <w:color w:val="000000" w:themeColor="text1"/>
          <w:kern w:val="0"/>
          <w:lang w:val="en" w:eastAsia="zh-TW"/>
        </w:rPr>
        <w:t>本體及其周圍皆是瀨戶內海國立公園的一部分，可在此進行</w:t>
      </w:r>
      <w:r w:rsidRPr="004B6DD5">
        <w:rPr>
          <w:rFonts w:ascii="Source Han Sans TW Normal" w:eastAsia="Source Han Sans TW Normal" w:hAnsi="Source Han Sans TW Normal" w:cs="Times New Roman" w:hint="eastAsia"/>
          <w:bCs/>
          <w:color w:val="000000" w:themeColor="text1"/>
          <w:kern w:val="0"/>
          <w:lang w:val="en" w:eastAsia="zh-TW"/>
        </w:rPr>
        <w:t>徒手攀岩</w:t>
      </w:r>
      <w:r w:rsidRPr="00954394">
        <w:rPr>
          <w:rFonts w:ascii="Source Han Sans TW Normal" w:eastAsia="Source Han Sans TW Normal" w:hAnsi="Source Han Sans TW Normal" w:cs="Times New Roman" w:hint="eastAsia"/>
          <w:bCs/>
          <w:color w:val="000000" w:themeColor="text1"/>
          <w:kern w:val="0"/>
          <w:lang w:val="en" w:eastAsia="zh-TW"/>
        </w:rPr>
        <w:t>、滑翔傘、登山等活動，可謂戶外活動的大本營。</w:t>
      </w:r>
    </w:p>
    <w:p w:rsidR="00EB7A99" w:rsidRPr="00954394" w:rsidRDefault="00EB7A99" w:rsidP="00EB7A99">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EB7A99" w:rsidRPr="00954394" w:rsidRDefault="00EB7A99" w:rsidP="00EB7A99">
      <w:pPr>
        <w:adjustRightInd w:val="0"/>
        <w:snapToGrid w:val="0"/>
        <w:contextualSpacing/>
        <w:mirrorIndents/>
        <w:rPr>
          <w:rFonts w:ascii="Source Han Sans TW Normal" w:eastAsia="Source Han Sans TW Normal" w:hAnsi="Source Han Sans TW Normal" w:cs="Times New Roman"/>
          <w:bCs/>
          <w:color w:val="000000" w:themeColor="text1"/>
          <w:kern w:val="0"/>
          <w:lang w:val="en" w:eastAsia="zh-TW"/>
        </w:rPr>
      </w:pPr>
      <w:r w:rsidRPr="00954394">
        <w:rPr>
          <w:rFonts w:ascii="Source Han Sans TW Normal" w:eastAsia="Source Han Sans TW Normal" w:hAnsi="Source Han Sans TW Normal" w:cs="Times New Roman" w:hint="eastAsia"/>
          <w:bCs/>
          <w:color w:val="000000" w:themeColor="text1"/>
          <w:kern w:val="0"/>
          <w:lang w:val="en" w:eastAsia="zh-TW"/>
        </w:rPr>
        <w:t>徒步即可輕鬆探索王子山岳。自山上的停車場出發，只須走一小段維護良好的泥路小徑即可到達山峰附近的王子山岳公園中心。您也可以透過三條登山步道的任一條到達山頂。這趟攻頂之旅約需一小時。前往山頂的路上可看見許多從自然植被中突出的奇岩，這些岩石不只生來奇形怪狀，也讓王子山岳深受</w:t>
      </w:r>
      <w:bookmarkStart w:id="0" w:name="_Hlk189748634"/>
      <w:r w:rsidRPr="004B6DD5">
        <w:rPr>
          <w:rFonts w:ascii="Source Han Sans TW Normal" w:eastAsia="Source Han Sans TW Normal" w:hAnsi="Source Han Sans TW Normal" w:cs="Times New Roman" w:hint="eastAsia"/>
          <w:bCs/>
          <w:color w:val="000000" w:themeColor="text1"/>
          <w:kern w:val="0"/>
          <w:lang w:val="en" w:eastAsia="zh-TW"/>
        </w:rPr>
        <w:t>徒手攀岩</w:t>
      </w:r>
      <w:bookmarkEnd w:id="0"/>
      <w:r w:rsidRPr="00954394">
        <w:rPr>
          <w:rFonts w:ascii="Source Han Sans TW Normal" w:eastAsia="Source Han Sans TW Normal" w:hAnsi="Source Han Sans TW Normal" w:cs="Times New Roman" w:hint="eastAsia"/>
          <w:bCs/>
          <w:color w:val="000000" w:themeColor="text1"/>
          <w:kern w:val="0"/>
          <w:lang w:val="en" w:eastAsia="zh-TW"/>
        </w:rPr>
        <w:t>玩家們的歡迎，</w:t>
      </w:r>
      <w:r w:rsidRPr="004B6DD5">
        <w:rPr>
          <w:rFonts w:ascii="Source Han Sans TW Normal" w:eastAsia="Source Han Sans TW Normal" w:hAnsi="Source Han Sans TW Normal" w:cs="Times New Roman" w:hint="eastAsia"/>
          <w:bCs/>
          <w:color w:val="000000" w:themeColor="text1"/>
          <w:kern w:val="0"/>
          <w:lang w:val="en" w:eastAsia="zh-TW"/>
        </w:rPr>
        <w:t>攀爬時不用繩索或安全吊帶</w:t>
      </w:r>
      <w:r w:rsidRPr="00954394">
        <w:rPr>
          <w:rFonts w:ascii="Source Han Sans TW Normal" w:eastAsia="Source Han Sans TW Normal" w:hAnsi="Source Han Sans TW Normal" w:cs="Times New Roman" w:hint="eastAsia"/>
          <w:bCs/>
          <w:color w:val="000000" w:themeColor="text1"/>
          <w:kern w:val="0"/>
          <w:lang w:val="en" w:eastAsia="zh-TW"/>
        </w:rPr>
        <w:t>。在日本國內，這裡是</w:t>
      </w:r>
      <w:r w:rsidRPr="004B6DD5">
        <w:rPr>
          <w:rFonts w:ascii="Source Han Sans TW Normal" w:eastAsia="Source Han Sans TW Normal" w:hAnsi="Source Han Sans TW Normal" w:cs="Times New Roman" w:hint="eastAsia"/>
          <w:bCs/>
          <w:color w:val="000000" w:themeColor="text1"/>
          <w:kern w:val="0"/>
          <w:lang w:val="en" w:eastAsia="zh-TW"/>
        </w:rPr>
        <w:t>徒手</w:t>
      </w:r>
      <w:r w:rsidRPr="00954394">
        <w:rPr>
          <w:rFonts w:ascii="Source Han Sans TW Normal" w:eastAsia="Source Han Sans TW Normal" w:hAnsi="Source Han Sans TW Normal" w:cs="Times New Roman" w:hint="eastAsia"/>
          <w:bCs/>
          <w:color w:val="000000" w:themeColor="text1"/>
          <w:kern w:val="0"/>
          <w:lang w:val="en" w:eastAsia="zh-TW"/>
        </w:rPr>
        <w:t>攀岩運動最早開始流行的地方之一，相當有名。</w:t>
      </w:r>
    </w:p>
    <w:p w:rsidR="00EB7A99" w:rsidRPr="00954394" w:rsidRDefault="00EB7A99" w:rsidP="00EB7A99">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EB7A99" w:rsidRPr="00954394" w:rsidRDefault="00EB7A99" w:rsidP="00EB7A99">
      <w:pPr>
        <w:adjustRightInd w:val="0"/>
        <w:snapToGrid w:val="0"/>
        <w:contextualSpacing/>
        <w:mirrorIndents/>
        <w:rPr>
          <w:rFonts w:ascii="Source Han Sans TW Normal" w:eastAsia="Source Han Sans TW Normal" w:hAnsi="Source Han Sans TW Normal" w:cs="Times New Roman"/>
          <w:bCs/>
          <w:color w:val="000000" w:themeColor="text1"/>
          <w:kern w:val="0"/>
          <w:lang w:val="en" w:eastAsia="zh-TW"/>
        </w:rPr>
      </w:pPr>
      <w:r w:rsidRPr="00954394">
        <w:rPr>
          <w:rFonts w:ascii="Source Han Sans TW Normal" w:eastAsia="Source Han Sans TW Normal" w:hAnsi="Source Han Sans TW Normal" w:cs="Times New Roman" w:hint="eastAsia"/>
          <w:bCs/>
          <w:color w:val="000000" w:themeColor="text1"/>
          <w:kern w:val="0"/>
          <w:lang w:val="en" w:eastAsia="zh-TW"/>
        </w:rPr>
        <w:t>而在王子山岳公園中心的咖啡廳，不論在屋頂還是店內的落地窗座位區，您皆可在欣賞瀨戶內海及海上諸島全景同時享受美味輕食。</w:t>
      </w:r>
      <w:r w:rsidRPr="004B6DD5">
        <w:rPr>
          <w:rFonts w:ascii="Source Han Sans TW Normal" w:eastAsia="Source Han Sans TW Normal" w:hAnsi="Source Han Sans TW Normal" w:cs="Times New Roman" w:hint="eastAsia"/>
          <w:bCs/>
          <w:color w:val="000000" w:themeColor="text1"/>
          <w:kern w:val="0"/>
          <w:lang w:val="en" w:eastAsia="zh-TW"/>
        </w:rPr>
        <w:t>由右至左，可欣賞兒島的市景</w:t>
      </w:r>
      <w:r w:rsidRPr="00954394">
        <w:rPr>
          <w:rFonts w:ascii="Source Han Sans TW Normal" w:eastAsia="Source Han Sans TW Normal" w:hAnsi="Source Han Sans TW Normal" w:cs="Times New Roman" w:hint="eastAsia"/>
          <w:bCs/>
          <w:color w:val="000000" w:themeColor="text1"/>
          <w:kern w:val="0"/>
          <w:lang w:val="en" w:eastAsia="zh-TW"/>
        </w:rPr>
        <w:t>、連接</w:t>
      </w:r>
      <w:r w:rsidRPr="00954394">
        <w:rPr>
          <w:rFonts w:ascii="Source Han Sans TW Normal" w:eastAsia="Source Han Sans TW Normal" w:hAnsi="Source Han Sans TW Normal" w:cs="Times New Roman" w:hint="eastAsia"/>
          <w:bCs/>
          <w:color w:val="000000" w:themeColor="text1"/>
          <w:kern w:val="0"/>
          <w:lang w:eastAsia="zh-TW"/>
        </w:rPr>
        <w:t>本州</w:t>
      </w:r>
      <w:r w:rsidRPr="00954394">
        <w:rPr>
          <w:rFonts w:ascii="Source Han Sans TW Normal" w:eastAsia="Source Han Sans TW Normal" w:hAnsi="Source Han Sans TW Normal" w:cs="Times New Roman" w:hint="eastAsia"/>
          <w:bCs/>
          <w:color w:val="000000" w:themeColor="text1"/>
          <w:kern w:val="0"/>
          <w:lang w:val="en" w:eastAsia="zh-TW"/>
        </w:rPr>
        <w:t>和四國的12公里瀨戶大橋、香川縣坂出市以及高松市的風光、以及因</w:t>
      </w:r>
      <w:r w:rsidRPr="00954394">
        <w:rPr>
          <w:rFonts w:ascii="Source Han Sans TW Normal" w:eastAsia="Source Han Sans TW Normal" w:hAnsi="Source Han Sans TW Normal" w:cs="Times New Roman" w:hint="eastAsia"/>
          <w:bCs/>
          <w:color w:val="000000" w:themeColor="text1"/>
          <w:kern w:val="0"/>
          <w:lang w:eastAsia="zh-TW"/>
        </w:rPr>
        <w:t>全島</w:t>
      </w:r>
      <w:r w:rsidRPr="00954394">
        <w:rPr>
          <w:rFonts w:ascii="Source Han Sans TW Normal" w:eastAsia="Source Han Sans TW Normal" w:hAnsi="Source Han Sans TW Normal" w:cs="Times New Roman" w:hint="eastAsia"/>
          <w:bCs/>
          <w:color w:val="000000" w:themeColor="text1"/>
          <w:kern w:val="0"/>
          <w:lang w:val="en" w:eastAsia="zh-TW"/>
        </w:rPr>
        <w:t>融入美術館與藝術作品而聞名的部分直島美景。</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99"/>
    <w:rsid w:val="001A5971"/>
    <w:rsid w:val="00625A2B"/>
    <w:rsid w:val="00C41D39"/>
    <w:rsid w:val="00EB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F54BAD-F473-432E-B368-E9E29731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A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7A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7A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7A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7A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7A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7A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7A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7A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7A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7A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7A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7A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7A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7A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7A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7A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7A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7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7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7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A99"/>
    <w:pPr>
      <w:spacing w:before="160"/>
      <w:jc w:val="center"/>
    </w:pPr>
    <w:rPr>
      <w:i/>
      <w:iCs/>
      <w:color w:val="404040" w:themeColor="text1" w:themeTint="BF"/>
    </w:rPr>
  </w:style>
  <w:style w:type="character" w:customStyle="1" w:styleId="a8">
    <w:name w:val="引用文 (文字)"/>
    <w:basedOn w:val="a0"/>
    <w:link w:val="a7"/>
    <w:uiPriority w:val="29"/>
    <w:rsid w:val="00EB7A99"/>
    <w:rPr>
      <w:i/>
      <w:iCs/>
      <w:color w:val="404040" w:themeColor="text1" w:themeTint="BF"/>
    </w:rPr>
  </w:style>
  <w:style w:type="paragraph" w:styleId="a9">
    <w:name w:val="List Paragraph"/>
    <w:basedOn w:val="a"/>
    <w:uiPriority w:val="34"/>
    <w:qFormat/>
    <w:rsid w:val="00EB7A99"/>
    <w:pPr>
      <w:ind w:left="720"/>
      <w:contextualSpacing/>
    </w:pPr>
  </w:style>
  <w:style w:type="character" w:styleId="21">
    <w:name w:val="Intense Emphasis"/>
    <w:basedOn w:val="a0"/>
    <w:uiPriority w:val="21"/>
    <w:qFormat/>
    <w:rsid w:val="00EB7A99"/>
    <w:rPr>
      <w:i/>
      <w:iCs/>
      <w:color w:val="0F4761" w:themeColor="accent1" w:themeShade="BF"/>
    </w:rPr>
  </w:style>
  <w:style w:type="paragraph" w:styleId="22">
    <w:name w:val="Intense Quote"/>
    <w:basedOn w:val="a"/>
    <w:next w:val="a"/>
    <w:link w:val="23"/>
    <w:uiPriority w:val="30"/>
    <w:qFormat/>
    <w:rsid w:val="00EB7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7A99"/>
    <w:rPr>
      <w:i/>
      <w:iCs/>
      <w:color w:val="0F4761" w:themeColor="accent1" w:themeShade="BF"/>
    </w:rPr>
  </w:style>
  <w:style w:type="character" w:styleId="24">
    <w:name w:val="Intense Reference"/>
    <w:basedOn w:val="a0"/>
    <w:uiPriority w:val="32"/>
    <w:qFormat/>
    <w:rsid w:val="00EB7A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2025-08-29T17:14:00Z</dcterms:created>
  <dcterms:modified xsi:type="dcterms:W3CDTF">2025-08-29T17:14:00Z</dcterms:modified>
</cp:coreProperties>
</file>