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347C" w:rsidRPr="00230111" w:rsidRDefault="00C2347C" w:rsidP="00C2347C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/>
          <w:kern w:val="0"/>
          <w:lang w:val="zh-TW" w:eastAsia="zh-TW" w:bidi="zh-TW"/>
        </w:rPr>
      </w:pPr>
      <w:r>
        <w:rPr>
          <w:b/>
        </w:rPr>
        <w:t>山原的歷史與文化</w:t>
      </w:r>
    </w:p>
    <w:p/>
    <w:p w:rsidR="00C2347C" w:rsidRPr="00230111" w:rsidRDefault="00C2347C" w:rsidP="00C2347C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</w:pPr>
      <w:r w:rsidRPr="00230111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據信山原地區從公元前幾個世紀就有人居住。到了 14 世紀，這一片地區成為統治沖繩本島的三個王國之一——北山王國的一部分。1416 年，北山王國被南方的中山王國攻陷。此後，中山王國統一了島上的三個王國，並建立了琉球王國。琉球王國自 1429 年延續至 1879 年，最終被日本的明治政府收編，成了現在的沖繩縣。</w:t>
      </w:r>
    </w:p>
    <w:p w:rsidR="00C2347C" w:rsidRPr="00230111" w:rsidRDefault="00C2347C" w:rsidP="00C2347C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</w:pPr>
    </w:p>
    <w:p w:rsidR="00C2347C" w:rsidRPr="00230111" w:rsidRDefault="00C2347C" w:rsidP="00C2347C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/>
          <w:kern w:val="0"/>
          <w:lang w:val="zh-TW" w:eastAsia="zh-TW" w:bidi="zh-TW"/>
        </w:rPr>
      </w:pPr>
      <w:r w:rsidRPr="00230111">
        <w:rPr>
          <w:rFonts w:ascii="Source Han Sans TW Normal" w:eastAsia="Source Han Sans TW Normal" w:hAnsi="Source Han Sans TW Normal" w:hint="eastAsia"/>
          <w:b/>
          <w:kern w:val="0"/>
          <w:lang w:val="zh-TW" w:eastAsia="zh-TW" w:bidi="zh-TW"/>
        </w:rPr>
        <w:t>與自然共生的山原居民</w:t>
      </w:r>
    </w:p>
    <w:p w:rsidR="00C2347C" w:rsidRPr="00230111" w:rsidRDefault="00C2347C" w:rsidP="00C2347C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</w:pPr>
      <w:r w:rsidRPr="00230111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自古以來，山原居民便積極地維護當地的森林，並依賴其獲取各種必要資源。自琉球王國時期開始，山原便向沖繩本島供應木炭、柴火及建築材料。傳統的山原帆船促進了貿易的繁榮，使山原能</w:t>
      </w:r>
      <w:r w:rsidRPr="00230111">
        <w:rPr>
          <w:rFonts w:ascii="Source Han Sans TW Normal" w:eastAsia="Source Han Sans TW Normal" w:hAnsi="Source Han Sans TW Normal" w:cs="Microsoft JhengHei" w:hint="eastAsia"/>
          <w:bCs/>
          <w:kern w:val="0"/>
          <w:lang w:val="zh-TW" w:eastAsia="zh-TW" w:bidi="zh-TW"/>
        </w:rPr>
        <w:t>夠</w:t>
      </w:r>
      <w:r w:rsidRPr="00230111">
        <w:rPr>
          <w:rFonts w:ascii="Source Han Sans TW Normal" w:eastAsia="Source Han Sans TW Normal" w:hAnsi="Source Han Sans TW Normal" w:cs="ＭＳ 明朝" w:hint="eastAsia"/>
          <w:bCs/>
          <w:kern w:val="0"/>
          <w:lang w:val="zh-TW" w:eastAsia="zh-TW" w:bidi="zh-TW"/>
        </w:rPr>
        <w:t>以林業</w:t>
      </w:r>
      <w:r w:rsidRPr="00230111">
        <w:rPr>
          <w:rFonts w:ascii="Source Han Sans TW Normal" w:eastAsia="Source Han Sans TW Normal" w:hAnsi="Source Han Sans TW Normal" w:cs="Microsoft JhengHei" w:hint="eastAsia"/>
          <w:bCs/>
          <w:kern w:val="0"/>
          <w:lang w:val="zh-TW" w:eastAsia="zh-TW" w:bidi="zh-TW"/>
        </w:rPr>
        <w:t>產</w:t>
      </w:r>
      <w:r w:rsidRPr="00230111">
        <w:rPr>
          <w:rFonts w:ascii="Source Han Sans TW Normal" w:eastAsia="Source Han Sans TW Normal" w:hAnsi="Source Han Sans TW Normal" w:cs="ＭＳ 明朝" w:hint="eastAsia"/>
          <w:bCs/>
          <w:kern w:val="0"/>
          <w:lang w:val="zh-TW" w:eastAsia="zh-TW" w:bidi="zh-TW"/>
        </w:rPr>
        <w:t>品換取日常生活必需品。當地人用傳統的山原帆船做貿易，用林</w:t>
      </w:r>
      <w:r w:rsidRPr="00230111">
        <w:rPr>
          <w:rFonts w:ascii="Source Han Sans TW Normal" w:eastAsia="Source Han Sans TW Normal" w:hAnsi="Source Han Sans TW Normal" w:cs="Microsoft JhengHei" w:hint="eastAsia"/>
          <w:bCs/>
          <w:kern w:val="0"/>
          <w:lang w:val="zh-TW" w:eastAsia="zh-TW" w:bidi="zh-TW"/>
        </w:rPr>
        <w:t>產</w:t>
      </w:r>
      <w:r w:rsidRPr="00230111">
        <w:rPr>
          <w:rFonts w:ascii="Source Han Sans TW Normal" w:eastAsia="Source Han Sans TW Normal" w:hAnsi="Source Han Sans TW Normal" w:cs="ＭＳ 明朝" w:hint="eastAsia"/>
          <w:bCs/>
          <w:kern w:val="0"/>
          <w:lang w:val="zh-TW" w:eastAsia="zh-TW" w:bidi="zh-TW"/>
        </w:rPr>
        <w:t>品換取生活必需品。此外，在某些鄰近村莊的地區，至今還存留著幾百年前為了防止野豬侵襲，保護農作物和村落的安全而修建的石牆。</w:t>
      </w:r>
    </w:p>
    <w:p w:rsidR="00C2347C" w:rsidRPr="00230111" w:rsidRDefault="00C2347C" w:rsidP="00C2347C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</w:pPr>
    </w:p>
    <w:p w:rsidR="00C2347C" w:rsidRPr="00230111" w:rsidRDefault="00C2347C" w:rsidP="00C2347C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/>
          <w:kern w:val="0"/>
          <w:lang w:val="zh-TW" w:eastAsia="zh-TW" w:bidi="zh-TW"/>
        </w:rPr>
      </w:pPr>
      <w:r w:rsidRPr="00230111">
        <w:rPr>
          <w:rFonts w:ascii="Source Han Sans TW Normal" w:eastAsia="Source Han Sans TW Normal" w:hAnsi="Source Han Sans TW Normal" w:hint="eastAsia"/>
          <w:b/>
          <w:kern w:val="0"/>
          <w:lang w:val="zh-TW" w:eastAsia="zh-TW" w:bidi="zh-TW"/>
        </w:rPr>
        <w:t>琉球的精神信仰</w:t>
      </w:r>
    </w:p>
    <w:p w:rsidR="00C2347C" w:rsidRPr="00230111" w:rsidRDefault="00C2347C" w:rsidP="00C2347C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</w:pPr>
      <w:r w:rsidRPr="00230111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在琉球的傳統信仰體系中，海洋與山脈被視為一體。被稱為「御岳」的神聖之地，通常由岩石、樹林，甚至是整座山所構成，因為那被認為琉球諸神降臨之地，也是祭祀祖先神靈的場所。而當地的宗教儀式通常也在「御岳」舉行，許多信徒至今仍將其尊為守護著當地的聖地。此外，在琉球王國的行政體系下，被稱為「祝女（</w:t>
      </w:r>
      <w:r w:rsidRPr="00230111"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  <w:t>Noro</w:t>
      </w:r>
      <w:r w:rsidRPr="00230111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）」的女性擔任各村的女祭司。</w:t>
      </w:r>
      <w:r w:rsidRPr="00230111">
        <w:rPr>
          <w:rFonts w:ascii="Source Han Sans TW Normal" w:eastAsia="Source Han Sans TW Normal" w:hAnsi="Source Han Sans TW Normal" w:cs="ＭＳ 明朝" w:hint="eastAsia"/>
          <w:bCs/>
          <w:kern w:val="0"/>
          <w:lang w:val="zh-TW" w:eastAsia="zh-TW" w:bidi="zh-TW"/>
        </w:rPr>
        <w:t>她</w:t>
      </w:r>
      <w:r w:rsidRPr="00230111">
        <w:rPr>
          <w:rFonts w:ascii="Source Han Sans TW Normal" w:eastAsia="Source Han Sans TW Normal" w:hAnsi="Source Han Sans TW Normal" w:cs="BIZ UDPゴシック" w:hint="eastAsia"/>
          <w:bCs/>
          <w:kern w:val="0"/>
          <w:lang w:val="zh-TW" w:eastAsia="zh-TW" w:bidi="zh-TW"/>
        </w:rPr>
        <w:t>們負責與神靈溝通，主持傳統祭典，通過儀式向自然的恩賜表達感謝，驅邪納福，並祈求農作物豐收與漁獲滿盈。時至今日，最重要的祭典仍於盛夏舉行，其中包括向山神祈求豐收、向海神祈願漁獲豐富。其中，部分祭典已被日本政府指定為「重要無形民俗文化財」，成為文化遺</w:t>
      </w:r>
      <w:r w:rsidRPr="00230111">
        <w:rPr>
          <w:rFonts w:ascii="Source Han Sans TW Normal" w:eastAsia="Source Han Sans TW Normal" w:hAnsi="Source Han Sans TW Normal" w:cs="Microsoft JhengHei" w:hint="eastAsia"/>
          <w:bCs/>
          <w:kern w:val="0"/>
          <w:lang w:val="zh-TW" w:eastAsia="zh-TW" w:bidi="zh-TW"/>
        </w:rPr>
        <w:t>產</w:t>
      </w:r>
      <w:r w:rsidRPr="00230111">
        <w:rPr>
          <w:rFonts w:ascii="Source Han Sans TW Normal" w:eastAsia="Source Han Sans TW Normal" w:hAnsi="Source Han Sans TW Normal" w:cs="ＭＳ 明朝" w:hint="eastAsia"/>
          <w:bCs/>
          <w:kern w:val="0"/>
          <w:lang w:val="zh-TW" w:eastAsia="zh-TW" w:bidi="zh-TW"/>
        </w:rPr>
        <w:t>的一部分。</w:t>
      </w:r>
    </w:p>
    <w:p w:rsidR="00C2347C" w:rsidRPr="00230111" w:rsidRDefault="00C2347C" w:rsidP="00C2347C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</w:pPr>
    </w:p>
    <w:p w:rsidR="00C2347C" w:rsidRPr="00230111" w:rsidRDefault="00C2347C" w:rsidP="00C2347C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/>
          <w:kern w:val="0"/>
          <w:lang w:val="zh-TW" w:eastAsia="zh-TW" w:bidi="zh-TW"/>
        </w:rPr>
      </w:pPr>
      <w:r w:rsidRPr="00230111">
        <w:rPr>
          <w:rFonts w:ascii="Source Han Sans TW Normal" w:eastAsia="Source Han Sans TW Normal" w:hAnsi="Source Han Sans TW Normal" w:hint="eastAsia"/>
          <w:b/>
          <w:kern w:val="0"/>
          <w:lang w:val="zh-TW" w:eastAsia="zh-TW" w:bidi="zh-TW"/>
        </w:rPr>
        <w:t>山原的社區</w:t>
      </w:r>
    </w:p>
    <w:p w:rsidR="00C2347C" w:rsidRPr="00230111" w:rsidRDefault="00C2347C" w:rsidP="00C2347C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="Times New Roman"/>
          <w:bCs/>
          <w:color w:val="000000" w:themeColor="text1"/>
          <w:kern w:val="0"/>
          <w:highlight w:val="white"/>
          <w:lang w:eastAsia="zh-TW"/>
        </w:rPr>
      </w:pPr>
      <w:r w:rsidRPr="00230111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山原社區的佈局與環境反映了琉球傳統習俗，這些習俗促進了自然資源的利用並維持傳統生活方式。早期的聚落主要圍繞河流建立，並在特定區域進行農耕、製炭等活動，而近海的珊瑚礁則提供了海</w:t>
      </w:r>
      <w:r w:rsidRPr="00230111">
        <w:rPr>
          <w:rFonts w:ascii="Source Han Sans TW Normal" w:eastAsia="Source Han Sans TW Normal" w:hAnsi="Source Han Sans TW Normal" w:cs="Microsoft JhengHei" w:hint="eastAsia"/>
          <w:bCs/>
          <w:kern w:val="0"/>
          <w:lang w:val="zh-TW" w:eastAsia="zh-TW" w:bidi="zh-TW"/>
        </w:rPr>
        <w:t>產</w:t>
      </w:r>
      <w:r w:rsidRPr="00230111">
        <w:rPr>
          <w:rFonts w:ascii="Source Han Sans TW Normal" w:eastAsia="Source Han Sans TW Normal" w:hAnsi="Source Han Sans TW Normal" w:cs="ＭＳ 明朝" w:hint="eastAsia"/>
          <w:bCs/>
          <w:kern w:val="0"/>
          <w:lang w:val="zh-TW" w:eastAsia="zh-TW" w:bidi="zh-TW"/>
        </w:rPr>
        <w:t>與海藻等資源。如今，山原的人口分布於三個村落之中，居民人數雖不到一萬，卻仍延續著當地獨特的生活文化與自然共生的智慧</w:t>
      </w:r>
      <w:r w:rsidRPr="00230111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47C"/>
    <w:rsid w:val="001A5971"/>
    <w:rsid w:val="00625A2B"/>
    <w:rsid w:val="00C2347C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79A74F-375A-4DCE-9B4C-6C01B038A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347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3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34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347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347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347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347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347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347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2347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2347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2347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234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234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234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234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234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2347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234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23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34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234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3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234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347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2347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234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2347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234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2025-08-29T17:16:00Z</dcterms:created>
  <dcterms:modified xsi:type="dcterms:W3CDTF">2025-08-29T17:16:00Z</dcterms:modified>
</cp:coreProperties>
</file>