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3C55" w:rsidRDefault="005C3C55" w:rsidP="005C3C55">
      <w:pPr>
        <w:rPr>
          <w:rFonts w:ascii="Source Han Sans TW Normal" w:eastAsia="Source Han Sans TW Normal" w:hAnsi="Source Han Sans TW Normal" w:cs="Source Han Sans TW Normal"/>
          <w:b/>
          <w:lang w:eastAsia="zh-CN"/>
        </w:rPr>
      </w:pPr>
      <w:r>
        <w:rPr>
          <w:b/>
        </w:rPr>
        <w:t>高倉勝子美術館</w:t>
      </w:r>
    </w:p>
    <w:p/>
    <w:p w:rsidR="005C3C55" w:rsidRDefault="005C3C55" w:rsidP="005C3C55">
      <w:pPr>
        <w:ind w:firstLine="440"/>
        <w:rPr>
          <w:rFonts w:ascii="Source Han Sans TW Normal" w:eastAsia="Source Han Sans TW Normal" w:hAnsi="Source Han Sans TW Normal" w:cs="Source Han Sans TW Normal"/>
          <w:lang w:eastAsia="zh-CN"/>
        </w:rPr>
      </w:pPr>
      <w:r>
        <w:rPr>
          <w:rFonts w:ascii="ＭＳ 明朝" w:eastAsia="ＭＳ 明朝" w:hAnsi="ＭＳ 明朝" w:cs="ＭＳ 明朝" w:hint="eastAsia"/>
          <w:lang w:eastAsia="zh-CN"/>
        </w:rPr>
        <w:t>以溫暖柔和畫風聞名的藝術家高倉勝子（西元</w:t>
      </w:r>
      <w:r>
        <w:rPr>
          <w:lang w:eastAsia="zh-CN"/>
        </w:rPr>
        <w:t>1923～2015</w:t>
      </w:r>
      <w:r>
        <w:rPr>
          <w:rFonts w:ascii="ＭＳ 明朝" w:eastAsia="ＭＳ 明朝" w:hAnsi="ＭＳ 明朝" w:cs="ＭＳ 明朝" w:hint="eastAsia"/>
          <w:lang w:eastAsia="zh-CN"/>
        </w:rPr>
        <w:t>年），出身於登米地區。她尤其擅長日本畫風格，並將傳統的日本繪畫技巧及材料運用在現代的題材之中。這間美術館展出了從大型水墨畫到故事書插圖等，各式各樣多才多藝的作品。</w:t>
      </w:r>
    </w:p>
    <w:p w:rsidR="005C3C55" w:rsidRDefault="005C3C55" w:rsidP="005C3C55">
      <w:pPr>
        <w:rPr>
          <w:rFonts w:ascii="Source Han Sans TW Normal" w:eastAsia="Source Han Sans TW Normal" w:hAnsi="Source Han Sans TW Normal" w:cs="Source Han Sans TW Normal"/>
          <w:lang w:eastAsia="zh-CN"/>
        </w:rPr>
      </w:pPr>
    </w:p>
    <w:p w:rsidR="005C3C55" w:rsidRDefault="005C3C55" w:rsidP="005C3C55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ＭＳ 明朝" w:eastAsia="ＭＳ 明朝" w:hAnsi="ＭＳ 明朝" w:cs="ＭＳ 明朝" w:hint="eastAsia"/>
        </w:rPr>
        <w:t>高倉勝子的日本畫技巧來自東京的女子美術大學。她在畢業後移居廣島，所在地就離西元</w:t>
      </w:r>
      <w:r>
        <w:t>1945</w:t>
      </w:r>
      <w:r>
        <w:rPr>
          <w:rFonts w:ascii="ＭＳ 明朝" w:eastAsia="ＭＳ 明朝" w:hAnsi="ＭＳ 明朝" w:cs="ＭＳ 明朝" w:hint="eastAsia"/>
        </w:rPr>
        <w:t>年廣島原爆的爆炸中心</w:t>
      </w:r>
      <w:r>
        <w:t>3</w:t>
      </w:r>
      <w:r>
        <w:rPr>
          <w:rFonts w:ascii="ＭＳ 明朝" w:eastAsia="ＭＳ 明朝" w:hAnsi="ＭＳ 明朝" w:cs="ＭＳ 明朝" w:hint="eastAsia"/>
        </w:rPr>
        <w:t>公里遠之處。她奇蹟倖存後，在戰爭結束時回到登米教授學童藝術，並於數十年的教師生涯中，不間斷地持續繪畫創作。</w:t>
      </w:r>
    </w:p>
    <w:p w:rsidR="005C3C55" w:rsidRDefault="005C3C55" w:rsidP="005C3C55">
      <w:pPr>
        <w:rPr>
          <w:rFonts w:ascii="Source Han Sans TW Normal" w:eastAsia="Source Han Sans TW Normal" w:hAnsi="Source Han Sans TW Normal" w:cs="Source Han Sans TW Normal"/>
        </w:rPr>
      </w:pPr>
    </w:p>
    <w:p w:rsidR="005C3C55" w:rsidRDefault="005C3C55" w:rsidP="005C3C55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ＭＳ 明朝" w:eastAsia="ＭＳ 明朝" w:hAnsi="ＭＳ 明朝" w:cs="ＭＳ 明朝" w:hint="eastAsia"/>
        </w:rPr>
        <w:t>高倉勝子的日本畫作中最常看到用溫暖的色調及柔和的表情，描繪著年輕女性及勤奮女性；美術館主要展廳中也有許多描寫寺廟與佛教佛像和平的大型畫作，跟廣島原爆的恐怖形成了強烈的對比。而飽受戰爭記憶折磨的高倉勝子，也在地方社區的鼓勵之下，創造了一套原爆經驗的自畫作，並展示在館</w:t>
      </w:r>
      <w:r>
        <w:rPr>
          <w:rFonts w:ascii="游ゴシック" w:eastAsia="游ゴシック" w:hAnsi="游ゴシック" w:cs="游ゴシック" w:hint="eastAsia"/>
        </w:rPr>
        <w:t>內的獨立房間中。</w:t>
      </w:r>
    </w:p>
    <w:p w:rsidR="005C3C55" w:rsidRDefault="005C3C55" w:rsidP="005C3C55">
      <w:pPr>
        <w:rPr>
          <w:rFonts w:ascii="Source Han Sans TW Normal" w:eastAsia="Source Han Sans TW Normal" w:hAnsi="Source Han Sans TW Normal" w:cs="Source Han Sans TW Normal"/>
        </w:rPr>
      </w:pPr>
    </w:p>
    <w:p w:rsidR="005C3C55" w:rsidRDefault="005C3C55" w:rsidP="005C3C55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ＭＳ 明朝" w:eastAsia="ＭＳ 明朝" w:hAnsi="ＭＳ 明朝" w:cs="ＭＳ 明朝" w:hint="eastAsia"/>
        </w:rPr>
        <w:t>高倉勝子在藝術家聲明中寫著：「我在</w:t>
      </w:r>
      <w:r>
        <w:rPr>
          <w:rFonts w:ascii="Microsoft JhengHei" w:eastAsia="Microsoft JhengHei" w:hAnsi="Microsoft JhengHei" w:cs="Microsoft JhengHei" w:hint="eastAsia"/>
        </w:rPr>
        <w:t>鄉下長大，所以沒有任何複雜、都市風格的藝術作品</w:t>
      </w:r>
      <w:r>
        <w:t>……</w:t>
      </w:r>
      <w:r>
        <w:rPr>
          <w:rFonts w:ascii="ＭＳ 明朝" w:eastAsia="ＭＳ 明朝" w:hAnsi="ＭＳ 明朝" w:cs="ＭＳ 明朝" w:hint="eastAsia"/>
        </w:rPr>
        <w:t>但我被豐富的人性深深感動，並持續耕耘著這片土地</w:t>
      </w:r>
      <w:r>
        <w:t>……</w:t>
      </w:r>
      <w:r>
        <w:rPr>
          <w:rFonts w:ascii="ＭＳ 明朝" w:eastAsia="ＭＳ 明朝" w:hAnsi="ＭＳ 明朝" w:cs="ＭＳ 明朝" w:hint="eastAsia"/>
        </w:rPr>
        <w:t>讓我的每一幅畫都</w:t>
      </w:r>
      <w:r>
        <w:rPr>
          <w:rFonts w:ascii="游ゴシック" w:eastAsia="游ゴシック" w:hAnsi="游ゴシック" w:cs="游ゴシック" w:hint="eastAsia"/>
        </w:rPr>
        <w:t>說出一個永恆流傳的故事。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55"/>
    <w:rsid w:val="001A5971"/>
    <w:rsid w:val="005C3C5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C7BE5E-3E6A-4900-8884-11B05AF0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C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C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C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C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C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C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C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C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3C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3C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3C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3C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3C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3C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3C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3C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3C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3C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3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C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3C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3C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C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3C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3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3C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3C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2025-08-29T17:07:00Z</dcterms:created>
  <dcterms:modified xsi:type="dcterms:W3CDTF">2025-08-29T17:07:00Z</dcterms:modified>
</cp:coreProperties>
</file>