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天狗與迦葉山彌勒寺</w:t>
      </w: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iCs/>
          <w:kern w:val="0"/>
          <w:highlight w:val="white"/>
          <w:lang w:val="en" w:eastAsia="zh-TW" w:bidi="zh-TW"/>
        </w:rPr>
        <w:t>天狗為迦葉山彌勒寺的核心與信仰中心，同時也是這座寺院的守護神。境內立有一對面目猙獰的天狗像負責看守中峯堂。人們可以從寺院中借用這些傳說中的長鼻子怪物的手繪面具。依照當地習俗，初次參拜的人們會把借來的面具帶回家，放在神龕或佛壇中，以求避邪。而到了下一年，人們要把借來的面具還給寺院，同時在山腳下的商店購買新面具。</w:t>
      </w: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iCs/>
          <w:kern w:val="0"/>
          <w:highlight w:val="white"/>
          <w:lang w:val="en" w:bidi="zh-TW"/>
        </w:rPr>
        <w:t>天狗守護神信仰經歷數世紀已經成為當地信仰中不可或缺的。於現今的群馬縣，</w:t>
      </w:r>
      <w:r w:rsidRPr="00996244">
        <w:rPr>
          <w:rFonts w:ascii="Source Han Sans TW Normal" w:eastAsia="Source Han Sans TW Normal" w:hAnsi="Source Han Sans TW Normal"/>
          <w:bCs/>
          <w:iCs/>
          <w:kern w:val="0"/>
          <w:highlight w:val="white"/>
          <w:lang w:val="en" w:bidi="zh-TW"/>
        </w:rPr>
        <w:t>從十九世紀中期至二十世紀初期開始，天狗信仰就與當地的養蠶業有密切關係，</w:t>
      </w:r>
      <w:r w:rsidRPr="00996244">
        <w:rPr>
          <w:rFonts w:ascii="Source Han Sans TW Normal" w:eastAsia="Source Han Sans TW Normal" w:hAnsi="Source Han Sans TW Normal" w:hint="eastAsia"/>
          <w:bCs/>
          <w:iCs/>
          <w:kern w:val="0"/>
          <w:highlight w:val="white"/>
          <w:lang w:val="en" w:bidi="zh-TW"/>
        </w:rPr>
        <w:t>蠶桑業</w:t>
      </w:r>
      <w:r w:rsidRPr="00996244">
        <w:rPr>
          <w:rFonts w:ascii="Source Han Sans TW Normal" w:eastAsia="Source Han Sans TW Normal" w:hAnsi="Source Han Sans TW Normal"/>
          <w:bCs/>
          <w:iCs/>
          <w:kern w:val="0"/>
          <w:highlight w:val="white"/>
          <w:lang w:val="en" w:bidi="zh-TW"/>
        </w:rPr>
        <w:t>為當時</w:t>
      </w:r>
      <w:r w:rsidRPr="00996244">
        <w:rPr>
          <w:rFonts w:ascii="Source Han Sans TW Normal" w:eastAsia="Source Han Sans TW Normal" w:hAnsi="Source Han Sans TW Normal" w:hint="eastAsia"/>
          <w:bCs/>
          <w:iCs/>
          <w:kern w:val="0"/>
          <w:highlight w:val="white"/>
          <w:lang w:val="en" w:bidi="zh-TW"/>
        </w:rPr>
        <w:t>的</w:t>
      </w:r>
      <w:r w:rsidRPr="00996244">
        <w:rPr>
          <w:rFonts w:ascii="Source Han Sans TW Normal" w:eastAsia="Source Han Sans TW Normal" w:hAnsi="Source Han Sans TW Normal"/>
          <w:bCs/>
          <w:iCs/>
          <w:kern w:val="0"/>
          <w:highlight w:val="white"/>
          <w:lang w:val="en" w:bidi="zh-TW"/>
        </w:rPr>
        <w:t>主要</w:t>
      </w:r>
      <w:r w:rsidRPr="00996244">
        <w:rPr>
          <w:rFonts w:ascii="Source Han Sans TW Normal" w:eastAsia="Source Han Sans TW Normal" w:hAnsi="Source Han Sans TW Normal" w:hint="eastAsia"/>
          <w:bCs/>
          <w:iCs/>
          <w:kern w:val="0"/>
          <w:highlight w:val="white"/>
          <w:lang w:val="en" w:bidi="zh-TW"/>
        </w:rPr>
        <w:t>產</w:t>
      </w:r>
      <w:r w:rsidRPr="00996244">
        <w:rPr>
          <w:rFonts w:ascii="Source Han Sans TW Normal" w:eastAsia="Source Han Sans TW Normal" w:hAnsi="Source Han Sans TW Normal"/>
          <w:bCs/>
          <w:iCs/>
          <w:kern w:val="0"/>
          <w:highlight w:val="white"/>
          <w:lang w:val="en" w:bidi="zh-TW"/>
        </w:rPr>
        <w:t>業</w:t>
      </w:r>
      <w:r w:rsidRPr="00996244">
        <w:rPr>
          <w:rFonts w:ascii="Source Han Sans TW Normal" w:eastAsia="Source Han Sans TW Normal" w:hAnsi="Source Han Sans TW Normal" w:hint="eastAsia"/>
          <w:bCs/>
          <w:iCs/>
          <w:kern w:val="0"/>
          <w:highlight w:val="white"/>
          <w:lang w:val="en" w:bidi="zh-TW"/>
        </w:rPr>
        <w:t>。人們相信天狗可以保護蠶不被疾病和天災侵襲，蠶農們便為了蠶絲生產順利，而在養蠶室中掛上天狗面具守護蠶寶寶們。</w:t>
      </w: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從迦葉山彌勒寺借還天狗面具的傳統，據說可追溯至十九世紀後期，可能是作為支持當地農民們的活動才開始，因為有許多農民會在冬天製作這些面具作為收入補貼。寺院和這些吉祥物的連結，最終讓參訪寺院的人們捐獻更大、更精美的面具，於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1939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年捐獻的面具為日本最大的天狗面具。</w:t>
      </w: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3729DB" w:rsidRPr="00996244" w:rsidRDefault="003729DB" w:rsidP="003729D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當地商會的成員，為替第二次世界大戰參戰者們祈福而捐獻了這面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bidi="zh-TW"/>
        </w:rPr>
        <w:t>縱長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6.5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公尺、鼻長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2.8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公尺的巨大面具。在其背面貼滿了寫著參與捐獻約五萬名信眾的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祈禱與祝福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。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而另一面一起陳列在中峯堂中巨大的面具，是1971年作為祈求減少交通事故的信物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而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 xml:space="preserve">捐贈的。1970 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年，日本每年的交通死亡人數達到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 xml:space="preserve"> 16,765 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人的高峰，導致政府和社會大眾積極採取行動以解決問題。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DB"/>
    <w:rsid w:val="001A5971"/>
    <w:rsid w:val="003729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8D6C1-1035-4367-AC27-7F2C688B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2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29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29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29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2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