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rPr>
      </w:pPr>
      <w:r>
        <w:rPr>
          <w:b/>
        </w:rPr>
        <w:t>蒲郡經典飯店</w:t>
      </w:r>
    </w:p>
    <w:p w:rsidR="00C241E4" w:rsidRPr="008C2CF9" w:rsidRDefault="00C241E4" w:rsidP="00C241E4">
      <w:pPr>
        <w:adjustRightInd w:val="0"/>
        <w:snapToGrid w:val="0"/>
        <w:contextualSpacing/>
        <w:mirrorIndents/>
        <w:rPr>
          <w:rFonts w:ascii="Source Han Sans TW Normal" w:eastAsia="Source Han Sans TW Normal" w:hAnsi="Source Han Sans TW Normal"/>
          <w:kern w:val="0"/>
          <w:highlight w:val="white"/>
          <w:lang w:val="zh-TW" w:bidi="zh-TW"/>
        </w:rPr>
      </w:pPr>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如城堡般的蒲郡經典飯店，位於可一望竹島及三河灣風光的高台。該設施於</w:t>
      </w:r>
      <w:r w:rsidRPr="008C2CF9">
        <w:rPr>
          <w:rFonts w:ascii="Source Han Sans TW Normal" w:eastAsia="Source Han Sans TW Normal" w:hAnsi="Source Han Sans TW Normal" w:cs="Times New Roman"/>
          <w:color w:val="000000" w:themeColor="text1"/>
          <w:kern w:val="0"/>
          <w:lang w:eastAsia="zh-TW"/>
        </w:rPr>
        <w:t>1934</w:t>
      </w:r>
      <w:r w:rsidRPr="008C2CF9">
        <w:rPr>
          <w:rFonts w:ascii="Source Han Sans TW Normal" w:eastAsia="Source Han Sans TW Normal" w:hAnsi="Source Han Sans TW Normal" w:cs="Times New Roman" w:hint="eastAsia"/>
          <w:color w:val="000000" w:themeColor="text1"/>
          <w:kern w:val="0"/>
          <w:lang w:eastAsia="zh-TW"/>
        </w:rPr>
        <w:t>建造，為日本第一間作為國際觀光飯店開幕，以外國觀光客為主要接客對象的飯店，它還擁有在開始營業不久後即負責接待以貝比．魯斯為首的美國全明星棒球隊之這段不簡單的歷史。該飯店不管是其建築的特徵還是內裝家具，除了加上現代的便利設備之外都維持剛開幕時的舊有風貌，可從中一窺當時的生活風情。而飯店的主棟與佔地內之三棟分棟建築皆為日本登錄有形文化財。</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8C2CF9">
        <w:rPr>
          <w:rFonts w:ascii="Source Han Sans TW Normal" w:eastAsia="Source Han Sans TW Normal" w:hAnsi="Source Han Sans TW Normal" w:cs="Times New Roman" w:hint="eastAsia"/>
          <w:i/>
          <w:color w:val="000000" w:themeColor="text1"/>
          <w:kern w:val="0"/>
          <w:lang w:eastAsia="zh-TW"/>
        </w:rPr>
        <w:t>熱血的計畫</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現在的蒲郡經典飯店為當時以紡織業致富的名古屋商人瀧信四郎（1868-1938）所建。瀧家在蒲郡擁有度假別墅，而信四郎特別鍾愛三河灣的景色。決定把蒲郡搖身一變為觀光勝地的他，在1912年於竹島的對岸開設了旅館「常磐館」。</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瀧信四郎將川端康成（</w:t>
      </w:r>
      <w:r w:rsidRPr="008C2CF9">
        <w:rPr>
          <w:rFonts w:ascii="Source Han Sans TW Normal" w:eastAsia="Source Han Sans TW Normal" w:hAnsi="Source Han Sans TW Normal" w:cs="Times New Roman"/>
          <w:color w:val="000000" w:themeColor="text1"/>
          <w:kern w:val="0"/>
          <w:lang w:eastAsia="zh-TW"/>
        </w:rPr>
        <w:t>1899-1972</w:t>
      </w:r>
      <w:r w:rsidRPr="008C2CF9">
        <w:rPr>
          <w:rFonts w:ascii="Source Han Sans TW Normal" w:eastAsia="Source Han Sans TW Normal" w:hAnsi="Source Han Sans TW Normal" w:cs="Times New Roman" w:hint="eastAsia"/>
          <w:color w:val="000000" w:themeColor="text1"/>
          <w:kern w:val="0"/>
          <w:lang w:eastAsia="zh-TW"/>
        </w:rPr>
        <w:t>）、谷崎潤一郎（</w:t>
      </w:r>
      <w:r w:rsidRPr="008C2CF9">
        <w:rPr>
          <w:rFonts w:ascii="Source Han Sans TW Normal" w:eastAsia="Source Han Sans TW Normal" w:hAnsi="Source Han Sans TW Normal" w:cs="Times New Roman"/>
          <w:color w:val="000000" w:themeColor="text1"/>
          <w:kern w:val="0"/>
          <w:lang w:eastAsia="zh-TW"/>
        </w:rPr>
        <w:t>1886-1965</w:t>
      </w:r>
      <w:r w:rsidRPr="008C2CF9">
        <w:rPr>
          <w:rFonts w:ascii="Source Han Sans TW Normal" w:eastAsia="Source Han Sans TW Normal" w:hAnsi="Source Han Sans TW Normal" w:cs="Times New Roman" w:hint="eastAsia"/>
          <w:color w:val="000000" w:themeColor="text1"/>
          <w:kern w:val="0"/>
          <w:lang w:eastAsia="zh-TW"/>
        </w:rPr>
        <w:t>）、志賀直哉（</w:t>
      </w:r>
      <w:r w:rsidRPr="008C2CF9">
        <w:rPr>
          <w:rFonts w:ascii="Source Han Sans TW Normal" w:eastAsia="Source Han Sans TW Normal" w:hAnsi="Source Han Sans TW Normal" w:cs="Times New Roman"/>
          <w:color w:val="000000" w:themeColor="text1"/>
          <w:kern w:val="0"/>
          <w:lang w:eastAsia="zh-TW"/>
        </w:rPr>
        <w:t>1883-1971</w:t>
      </w:r>
      <w:r w:rsidRPr="008C2CF9">
        <w:rPr>
          <w:rFonts w:ascii="Source Han Sans TW Normal" w:eastAsia="Source Han Sans TW Normal" w:hAnsi="Source Han Sans TW Normal" w:cs="Times New Roman" w:hint="eastAsia"/>
          <w:color w:val="000000" w:themeColor="text1"/>
          <w:kern w:val="0"/>
          <w:lang w:eastAsia="zh-TW"/>
        </w:rPr>
        <w:t>）等知名的文學作家招待至常磐館，委託他們為蒲郡執筆撰寫文章。有了這些名作家作品的宣傳，蒲郡變得更廣為人知，這份成功更是強化了信四郎想要開發竹島地區的決心。</w:t>
      </w:r>
      <w:r w:rsidRPr="008C2CF9">
        <w:rPr>
          <w:rFonts w:ascii="Source Han Sans TW Normal" w:eastAsia="Source Han Sans TW Normal" w:hAnsi="Source Han Sans TW Normal" w:cs="Times New Roman"/>
          <w:color w:val="000000" w:themeColor="text1"/>
          <w:kern w:val="0"/>
          <w:lang w:eastAsia="zh-TW"/>
        </w:rPr>
        <w:t>1930</w:t>
      </w:r>
      <w:r w:rsidRPr="008C2CF9">
        <w:rPr>
          <w:rFonts w:ascii="Source Han Sans TW Normal" w:eastAsia="Source Han Sans TW Normal" w:hAnsi="Source Han Sans TW Normal" w:cs="Times New Roman" w:hint="eastAsia"/>
          <w:color w:val="000000" w:themeColor="text1"/>
          <w:kern w:val="0"/>
          <w:lang w:eastAsia="zh-TW"/>
        </w:rPr>
        <w:t>年代初期，他開始為了在竹島造一座持久橋提供建設資金，還在常磐館上方的高台建設了一間西式飯店。</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瀧信四郎的決策受到政府的支持，將把外國觀光客帶來日本觀光的行動作為平衡貿易收支赤字的改善手段。政府資金開始能夠作為建設接待外國觀光客之西式飯店所用，其中信四郎也成功說服政府得到了其資金的一部分。而「蒲郡飯店」於</w:t>
      </w:r>
      <w:r w:rsidRPr="008C2CF9">
        <w:rPr>
          <w:rFonts w:ascii="Source Han Sans TW Normal" w:eastAsia="Source Han Sans TW Normal" w:hAnsi="Source Han Sans TW Normal" w:cs="Times New Roman"/>
          <w:color w:val="000000" w:themeColor="text1"/>
          <w:kern w:val="0"/>
          <w:lang w:eastAsia="zh-TW"/>
        </w:rPr>
        <w:t>1934</w:t>
      </w:r>
      <w:r w:rsidRPr="008C2CF9">
        <w:rPr>
          <w:rFonts w:ascii="Source Han Sans TW Normal" w:eastAsia="Source Han Sans TW Normal" w:hAnsi="Source Han Sans TW Normal" w:cs="Times New Roman" w:hint="eastAsia"/>
          <w:color w:val="000000" w:themeColor="text1"/>
          <w:kern w:val="0"/>
          <w:lang w:eastAsia="zh-TW"/>
        </w:rPr>
        <w:t>開幕之後，立刻就被指定為「國際觀光飯店」，主要接待來自海外的外國觀光客們。</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8C2CF9">
        <w:rPr>
          <w:rFonts w:ascii="Source Han Sans TW Normal" w:eastAsia="Source Han Sans TW Normal" w:hAnsi="Source Han Sans TW Normal" w:cs="Times New Roman" w:hint="eastAsia"/>
          <w:i/>
          <w:color w:val="000000" w:themeColor="text1"/>
          <w:kern w:val="0"/>
          <w:lang w:eastAsia="zh-TW"/>
        </w:rPr>
        <w:t>星光熠熠的貴客們</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僅在開幕數個月內，蒲郡飯店就接待了該飯店歷史中或許最知名的海外觀光訪問團。</w:t>
      </w:r>
      <w:r w:rsidRPr="008C2CF9">
        <w:rPr>
          <w:rFonts w:ascii="Source Han Sans TW Normal" w:eastAsia="Source Han Sans TW Normal" w:hAnsi="Source Han Sans TW Normal" w:cs="Times New Roman"/>
          <w:color w:val="000000" w:themeColor="text1"/>
          <w:kern w:val="0"/>
          <w:lang w:eastAsia="zh-TW"/>
        </w:rPr>
        <w:t xml:space="preserve">1934 </w:t>
      </w:r>
      <w:r w:rsidRPr="008C2CF9">
        <w:rPr>
          <w:rFonts w:ascii="Source Han Sans TW Normal" w:eastAsia="Source Han Sans TW Normal" w:hAnsi="Source Han Sans TW Normal" w:cs="Times New Roman" w:hint="eastAsia"/>
          <w:color w:val="000000" w:themeColor="text1"/>
          <w:kern w:val="0"/>
          <w:lang w:eastAsia="zh-TW"/>
        </w:rPr>
        <w:t>年</w:t>
      </w:r>
      <w:r w:rsidRPr="008C2CF9">
        <w:rPr>
          <w:rFonts w:ascii="Source Han Sans TW Normal" w:eastAsia="Source Han Sans TW Normal" w:hAnsi="Source Han Sans TW Normal" w:cs="Times New Roman"/>
          <w:color w:val="000000" w:themeColor="text1"/>
          <w:kern w:val="0"/>
          <w:lang w:eastAsia="zh-TW"/>
        </w:rPr>
        <w:t xml:space="preserve"> 11 </w:t>
      </w:r>
      <w:r w:rsidRPr="008C2CF9">
        <w:rPr>
          <w:rFonts w:ascii="Source Han Sans TW Normal" w:eastAsia="Source Han Sans TW Normal" w:hAnsi="Source Han Sans TW Normal" w:cs="Times New Roman" w:hint="eastAsia"/>
          <w:color w:val="000000" w:themeColor="text1"/>
          <w:kern w:val="0"/>
          <w:lang w:eastAsia="zh-TW"/>
        </w:rPr>
        <w:t>月，美國大聯盟全明星棒球隊，曾以該飯店為基地，在鄰近的名古屋和靜岡進行表演賽。以傳說選手貝比．魯斯（</w:t>
      </w:r>
      <w:r w:rsidRPr="008C2CF9">
        <w:rPr>
          <w:rFonts w:ascii="Source Han Sans TW Normal" w:eastAsia="Source Han Sans TW Normal" w:hAnsi="Source Han Sans TW Normal" w:cs="Times New Roman"/>
          <w:color w:val="000000" w:themeColor="text1"/>
          <w:kern w:val="0"/>
          <w:lang w:eastAsia="zh-TW"/>
        </w:rPr>
        <w:t>1895-1948</w:t>
      </w:r>
      <w:r w:rsidRPr="008C2CF9">
        <w:rPr>
          <w:rFonts w:ascii="Source Han Sans TW Normal" w:eastAsia="Source Han Sans TW Normal" w:hAnsi="Source Han Sans TW Normal" w:cs="Times New Roman" w:hint="eastAsia"/>
          <w:color w:val="000000" w:themeColor="text1"/>
          <w:kern w:val="0"/>
          <w:lang w:eastAsia="zh-TW"/>
        </w:rPr>
        <w:t>）為首，盧．賈里格（</w:t>
      </w:r>
      <w:r w:rsidRPr="008C2CF9">
        <w:rPr>
          <w:rFonts w:ascii="Source Han Sans TW Normal" w:eastAsia="Source Han Sans TW Normal" w:hAnsi="Source Han Sans TW Normal" w:cs="Times New Roman"/>
          <w:color w:val="000000" w:themeColor="text1"/>
          <w:kern w:val="0"/>
          <w:lang w:eastAsia="zh-TW"/>
        </w:rPr>
        <w:t>1903-1941</w:t>
      </w:r>
      <w:r w:rsidRPr="008C2CF9">
        <w:rPr>
          <w:rFonts w:ascii="Source Han Sans TW Normal" w:eastAsia="Source Han Sans TW Normal" w:hAnsi="Source Han Sans TW Normal" w:cs="Times New Roman" w:hint="eastAsia"/>
          <w:color w:val="000000" w:themeColor="text1"/>
          <w:kern w:val="0"/>
          <w:lang w:eastAsia="zh-TW"/>
        </w:rPr>
        <w:t>）、吉米．法克斯（</w:t>
      </w:r>
      <w:r w:rsidRPr="008C2CF9">
        <w:rPr>
          <w:rFonts w:ascii="Source Han Sans TW Normal" w:eastAsia="Source Han Sans TW Normal" w:hAnsi="Source Han Sans TW Normal" w:cs="Times New Roman"/>
          <w:color w:val="000000" w:themeColor="text1"/>
          <w:kern w:val="0"/>
          <w:lang w:eastAsia="zh-TW"/>
        </w:rPr>
        <w:t>1907-1967</w:t>
      </w:r>
      <w:r w:rsidRPr="008C2CF9">
        <w:rPr>
          <w:rFonts w:ascii="Source Han Sans TW Normal" w:eastAsia="Source Han Sans TW Normal" w:hAnsi="Source Han Sans TW Normal" w:cs="Times New Roman" w:hint="eastAsia"/>
          <w:color w:val="000000" w:themeColor="text1"/>
          <w:kern w:val="0"/>
          <w:lang w:eastAsia="zh-TW"/>
        </w:rPr>
        <w:t>）等名選手們也參加了這場盛事。美國的選手們來到日本遠征，和日本的全明星隊進行了長達一個月共</w:t>
      </w:r>
      <w:r w:rsidRPr="008C2CF9">
        <w:rPr>
          <w:rFonts w:ascii="Source Han Sans TW Normal" w:eastAsia="Source Han Sans TW Normal" w:hAnsi="Source Han Sans TW Normal" w:cs="Times New Roman"/>
          <w:color w:val="000000" w:themeColor="text1"/>
          <w:kern w:val="0"/>
          <w:lang w:eastAsia="zh-TW"/>
        </w:rPr>
        <w:t>18</w:t>
      </w:r>
      <w:r w:rsidRPr="008C2CF9">
        <w:rPr>
          <w:rFonts w:ascii="Source Han Sans TW Normal" w:eastAsia="Source Han Sans TW Normal" w:hAnsi="Source Han Sans TW Normal" w:cs="Times New Roman" w:hint="eastAsia"/>
          <w:color w:val="000000" w:themeColor="text1"/>
          <w:kern w:val="0"/>
          <w:lang w:eastAsia="zh-TW"/>
        </w:rPr>
        <w:t>場友誼賽，引起各界矚目，也舒緩了當時日美政治關係的緊張。</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然而棒球外交依然無法阻止日美戰爭，日軍在第二次世界大戰中徵收蒲郡飯店作為醫院使用。戰後，美軍也效仿將飯店及周圍改造為遊憩設施，即現今的竹島休憩中心。該設施直到</w:t>
      </w:r>
      <w:r w:rsidRPr="008C2CF9">
        <w:rPr>
          <w:rFonts w:ascii="Source Han Sans TW Normal" w:eastAsia="Source Han Sans TW Normal" w:hAnsi="Source Han Sans TW Normal" w:cs="Times New Roman"/>
          <w:color w:val="000000" w:themeColor="text1"/>
          <w:kern w:val="0"/>
          <w:lang w:eastAsia="zh-TW"/>
        </w:rPr>
        <w:t>1952</w:t>
      </w:r>
      <w:r w:rsidRPr="008C2CF9">
        <w:rPr>
          <w:rFonts w:ascii="Source Han Sans TW Normal" w:eastAsia="Source Han Sans TW Normal" w:hAnsi="Source Han Sans TW Normal" w:cs="Times New Roman" w:hint="eastAsia"/>
          <w:color w:val="000000" w:themeColor="text1"/>
          <w:kern w:val="0"/>
          <w:lang w:eastAsia="zh-TW"/>
        </w:rPr>
        <w:t>年都為提供退役軍人在回歸太平洋另一端之前休養使用。</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美軍占領結束之後，飯店重新營業並進行翻修，更在</w:t>
      </w:r>
      <w:r w:rsidRPr="008C2CF9">
        <w:rPr>
          <w:rFonts w:ascii="Source Han Sans TW Normal" w:eastAsia="Source Han Sans TW Normal" w:hAnsi="Source Han Sans TW Normal" w:cs="Times New Roman"/>
          <w:color w:val="000000" w:themeColor="text1"/>
          <w:kern w:val="0"/>
          <w:lang w:eastAsia="zh-TW"/>
        </w:rPr>
        <w:t>1957</w:t>
      </w:r>
      <w:r w:rsidRPr="008C2CF9">
        <w:rPr>
          <w:rFonts w:ascii="Source Han Sans TW Normal" w:eastAsia="Source Han Sans TW Normal" w:hAnsi="Source Han Sans TW Normal" w:cs="Times New Roman" w:hint="eastAsia"/>
          <w:color w:val="000000" w:themeColor="text1"/>
          <w:kern w:val="0"/>
          <w:lang w:eastAsia="zh-TW"/>
        </w:rPr>
        <w:t>年負責接待昭和天皇（</w:t>
      </w:r>
      <w:r w:rsidRPr="008C2CF9">
        <w:rPr>
          <w:rFonts w:ascii="Source Han Sans TW Normal" w:eastAsia="Source Han Sans TW Normal" w:hAnsi="Source Han Sans TW Normal" w:cs="Times New Roman"/>
          <w:color w:val="000000" w:themeColor="text1"/>
          <w:kern w:val="0"/>
          <w:lang w:eastAsia="zh-TW"/>
        </w:rPr>
        <w:t>1901-1989</w:t>
      </w:r>
      <w:r w:rsidRPr="008C2CF9">
        <w:rPr>
          <w:rFonts w:ascii="Source Han Sans TW Normal" w:eastAsia="Source Han Sans TW Normal" w:hAnsi="Source Han Sans TW Normal" w:cs="Times New Roman" w:hint="eastAsia"/>
          <w:color w:val="000000" w:themeColor="text1"/>
          <w:kern w:val="0"/>
          <w:lang w:eastAsia="zh-TW"/>
        </w:rPr>
        <w:t>）與香淳皇后（</w:t>
      </w:r>
      <w:r w:rsidRPr="008C2CF9">
        <w:rPr>
          <w:rFonts w:ascii="Source Han Sans TW Normal" w:eastAsia="Source Han Sans TW Normal" w:hAnsi="Source Han Sans TW Normal" w:cs="Times New Roman"/>
          <w:color w:val="000000" w:themeColor="text1"/>
          <w:kern w:val="0"/>
          <w:lang w:eastAsia="zh-TW"/>
        </w:rPr>
        <w:t>1903-2000</w:t>
      </w:r>
      <w:r w:rsidRPr="008C2CF9">
        <w:rPr>
          <w:rFonts w:ascii="Source Han Sans TW Normal" w:eastAsia="Source Han Sans TW Normal" w:hAnsi="Source Han Sans TW Normal" w:cs="Times New Roman" w:hint="eastAsia"/>
          <w:color w:val="000000" w:themeColor="text1"/>
          <w:kern w:val="0"/>
          <w:lang w:eastAsia="zh-TW"/>
        </w:rPr>
        <w:t>）。接著在</w:t>
      </w:r>
      <w:r w:rsidRPr="008C2CF9">
        <w:rPr>
          <w:rFonts w:ascii="Source Han Sans TW Normal" w:eastAsia="Source Han Sans TW Normal" w:hAnsi="Source Han Sans TW Normal" w:cs="Times New Roman"/>
          <w:color w:val="000000" w:themeColor="text1"/>
          <w:kern w:val="0"/>
          <w:lang w:eastAsia="zh-TW"/>
        </w:rPr>
        <w:t>2012</w:t>
      </w:r>
      <w:r w:rsidRPr="008C2CF9">
        <w:rPr>
          <w:rFonts w:ascii="Source Han Sans TW Normal" w:eastAsia="Source Han Sans TW Normal" w:hAnsi="Source Han Sans TW Normal" w:cs="Times New Roman" w:hint="eastAsia"/>
          <w:color w:val="000000" w:themeColor="text1"/>
          <w:kern w:val="0"/>
          <w:lang w:eastAsia="zh-TW"/>
        </w:rPr>
        <w:t>年，飯店完成翻新裝潢，改名為蒲郡經典飯店後重新開幕。</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8C2CF9">
        <w:rPr>
          <w:rFonts w:ascii="Source Han Sans TW Normal" w:eastAsia="Source Han Sans TW Normal" w:hAnsi="Source Han Sans TW Normal" w:cs="Times New Roman" w:hint="eastAsia"/>
          <w:i/>
          <w:color w:val="000000" w:themeColor="text1"/>
          <w:kern w:val="0"/>
          <w:lang w:eastAsia="zh-TW"/>
        </w:rPr>
        <w:t>來自過去的景色</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主棟的外觀為吸引外國觀光客所設計，其結合日本寺廟及城郭傳統元素如飾紋破風、飛簷（日式屋頂向外突出翹起的部分）、還有塔狀加蓋樓。客房及餐廳則保留原有設計特色，將竹島及三河灣風光盡收眼底。其中大廳的水晶吊燈、以花為意象的電梯按鈕、大理石窗框、青銅裝飾品等裝飾藝術家具也都保存當時面貌。尤其尊榮雙人套房和飯店的主餐廳更是營造出</w:t>
      </w:r>
      <w:r w:rsidRPr="008C2CF9">
        <w:rPr>
          <w:rFonts w:ascii="Source Han Sans TW Normal" w:eastAsia="Source Han Sans TW Normal" w:hAnsi="Source Han Sans TW Normal" w:cs="Times New Roman"/>
          <w:color w:val="000000" w:themeColor="text1"/>
          <w:kern w:val="0"/>
          <w:lang w:eastAsia="zh-TW"/>
        </w:rPr>
        <w:t>1930</w:t>
      </w:r>
      <w:r w:rsidRPr="008C2CF9">
        <w:rPr>
          <w:rFonts w:ascii="Source Han Sans TW Normal" w:eastAsia="Source Han Sans TW Normal" w:hAnsi="Source Han Sans TW Normal" w:cs="Times New Roman" w:hint="eastAsia"/>
          <w:color w:val="000000" w:themeColor="text1"/>
          <w:kern w:val="0"/>
          <w:lang w:eastAsia="zh-TW"/>
        </w:rPr>
        <w:t>年代的氛圍。</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8C2CF9">
        <w:rPr>
          <w:rFonts w:ascii="Source Han Sans TW Normal" w:eastAsia="Source Han Sans TW Normal" w:hAnsi="Source Han Sans TW Normal" w:cs="Times New Roman" w:hint="eastAsia"/>
          <w:color w:val="000000" w:themeColor="text1"/>
          <w:kern w:val="0"/>
          <w:lang w:eastAsia="zh-TW"/>
        </w:rPr>
        <w:t>除了主棟之外，另外三間分棟建築也是日本登錄有形文化財。其中兩間分棟「</w:t>
      </w:r>
      <w:r w:rsidRPr="008C2CF9">
        <w:rPr>
          <w:rFonts w:ascii="Source Han Sans TW Normal" w:eastAsia="Source Han Sans TW Normal" w:hAnsi="Source Han Sans TW Normal" w:cs="Times New Roman"/>
          <w:color w:val="000000" w:themeColor="text1"/>
          <w:kern w:val="0"/>
          <w:lang w:eastAsia="zh-TW"/>
        </w:rPr>
        <w:t>THE COVE</w:t>
      </w:r>
      <w:r w:rsidRPr="008C2CF9">
        <w:rPr>
          <w:rFonts w:ascii="Source Han Sans TW Normal" w:eastAsia="Source Han Sans TW Normal" w:hAnsi="Source Han Sans TW Normal" w:cs="Times New Roman" w:hint="eastAsia"/>
          <w:color w:val="000000" w:themeColor="text1"/>
          <w:kern w:val="0"/>
          <w:lang w:eastAsia="zh-TW"/>
        </w:rPr>
        <w:t>」「鶯宿亭」都曾作為旅館「常磐館」的一部分建造，並於</w:t>
      </w:r>
      <w:r w:rsidRPr="008C2CF9">
        <w:rPr>
          <w:rFonts w:ascii="Source Han Sans TW Normal" w:eastAsia="Source Han Sans TW Normal" w:hAnsi="Source Han Sans TW Normal" w:cs="Times New Roman"/>
          <w:color w:val="000000" w:themeColor="text1"/>
          <w:kern w:val="0"/>
          <w:lang w:eastAsia="zh-TW"/>
        </w:rPr>
        <w:t>1982</w:t>
      </w:r>
      <w:r w:rsidRPr="008C2CF9">
        <w:rPr>
          <w:rFonts w:ascii="Source Han Sans TW Normal" w:eastAsia="Source Han Sans TW Normal" w:hAnsi="Source Han Sans TW Normal" w:cs="Times New Roman" w:hint="eastAsia"/>
          <w:color w:val="000000" w:themeColor="text1"/>
          <w:kern w:val="0"/>
          <w:lang w:eastAsia="zh-TW"/>
        </w:rPr>
        <w:t>年遭到拆除。另外，於</w:t>
      </w:r>
      <w:r w:rsidRPr="008C2CF9">
        <w:rPr>
          <w:rFonts w:ascii="Source Han Sans TW Normal" w:eastAsia="Source Han Sans TW Normal" w:hAnsi="Source Han Sans TW Normal" w:cs="Times New Roman"/>
          <w:color w:val="000000" w:themeColor="text1"/>
          <w:kern w:val="0"/>
          <w:lang w:eastAsia="zh-TW"/>
        </w:rPr>
        <w:t>1936</w:t>
      </w:r>
      <w:r w:rsidRPr="008C2CF9">
        <w:rPr>
          <w:rFonts w:ascii="Source Han Sans TW Normal" w:eastAsia="Source Han Sans TW Normal" w:hAnsi="Source Han Sans TW Normal" w:cs="Times New Roman" w:hint="eastAsia"/>
          <w:color w:val="000000" w:themeColor="text1"/>
          <w:kern w:val="0"/>
          <w:lang w:eastAsia="zh-TW"/>
        </w:rPr>
        <w:t>年建造的「六角堂」也曾為「鶯宿亭」的候客室。</w:t>
      </w: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C241E4" w:rsidRPr="008C2CF9" w:rsidRDefault="00C241E4" w:rsidP="00C241E4">
      <w:pPr>
        <w:adjustRightInd w:val="0"/>
        <w:snapToGrid w:val="0"/>
        <w:contextualSpacing/>
        <w:mirrorIndents/>
        <w:rPr>
          <w:rFonts w:ascii="Source Han Sans TW Normal" w:eastAsia="Source Han Sans TW Normal" w:hAnsi="Source Han Sans TW Normal" w:cs="Times New Roman"/>
          <w:color w:val="000000" w:themeColor="text1"/>
          <w:kern w:val="0"/>
          <w:highlight w:val="white"/>
          <w:lang w:eastAsia="zh-TW"/>
        </w:rPr>
      </w:pPr>
      <w:r w:rsidRPr="008C2CF9">
        <w:rPr>
          <w:rFonts w:ascii="Source Han Sans TW Normal" w:eastAsia="Source Han Sans TW Normal" w:hAnsi="Source Han Sans TW Normal" w:cs="Times New Roman" w:hint="eastAsia"/>
          <w:color w:val="000000" w:themeColor="text1"/>
          <w:kern w:val="0"/>
          <w:lang w:eastAsia="zh-TW"/>
        </w:rPr>
        <w:t>蒲郡經典飯店為日本經典飯店組織協會的九間飯店之一。成員飯店皆在二戰前建造，因其文化及建築重要性被指定保存到現代。</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E4"/>
    <w:rsid w:val="001A5971"/>
    <w:rsid w:val="00625A2B"/>
    <w:rsid w:val="00C241E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1EB276-16A2-4053-B971-10EBCCF1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1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4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1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1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1E4"/>
    <w:pPr>
      <w:spacing w:before="160"/>
      <w:jc w:val="center"/>
    </w:pPr>
    <w:rPr>
      <w:i/>
      <w:iCs/>
      <w:color w:val="404040" w:themeColor="text1" w:themeTint="BF"/>
    </w:rPr>
  </w:style>
  <w:style w:type="character" w:customStyle="1" w:styleId="a8">
    <w:name w:val="引用文 (文字)"/>
    <w:basedOn w:val="a0"/>
    <w:link w:val="a7"/>
    <w:uiPriority w:val="29"/>
    <w:rsid w:val="00C241E4"/>
    <w:rPr>
      <w:i/>
      <w:iCs/>
      <w:color w:val="404040" w:themeColor="text1" w:themeTint="BF"/>
    </w:rPr>
  </w:style>
  <w:style w:type="paragraph" w:styleId="a9">
    <w:name w:val="List Paragraph"/>
    <w:basedOn w:val="a"/>
    <w:uiPriority w:val="34"/>
    <w:qFormat/>
    <w:rsid w:val="00C241E4"/>
    <w:pPr>
      <w:ind w:left="720"/>
      <w:contextualSpacing/>
    </w:pPr>
  </w:style>
  <w:style w:type="character" w:styleId="21">
    <w:name w:val="Intense Emphasis"/>
    <w:basedOn w:val="a0"/>
    <w:uiPriority w:val="21"/>
    <w:qFormat/>
    <w:rsid w:val="00C241E4"/>
    <w:rPr>
      <w:i/>
      <w:iCs/>
      <w:color w:val="0F4761" w:themeColor="accent1" w:themeShade="BF"/>
    </w:rPr>
  </w:style>
  <w:style w:type="paragraph" w:styleId="22">
    <w:name w:val="Intense Quote"/>
    <w:basedOn w:val="a"/>
    <w:next w:val="a"/>
    <w:link w:val="23"/>
    <w:uiPriority w:val="30"/>
    <w:qFormat/>
    <w:rsid w:val="00C2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1E4"/>
    <w:rPr>
      <w:i/>
      <w:iCs/>
      <w:color w:val="0F4761" w:themeColor="accent1" w:themeShade="BF"/>
    </w:rPr>
  </w:style>
  <w:style w:type="character" w:styleId="24">
    <w:name w:val="Intense Reference"/>
    <w:basedOn w:val="a0"/>
    <w:uiPriority w:val="32"/>
    <w:qFormat/>
    <w:rsid w:val="00C24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