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7DD" w:rsidRPr="00775805" w:rsidRDefault="006477DD" w:rsidP="006477DD">
      <w:pPr>
        <w:rPr>
          <w:rFonts w:ascii="思源黑體 TW Normal" w:eastAsia="思源黑體 TW Normal" w:hAnsi="思源黑體 TW Normal" w:cs="Times New Roman"/>
          <w:b/>
          <w:bCs/>
          <w:iCs/>
          <w:lang w:eastAsia="zh-TW"/>
        </w:rPr>
      </w:pPr>
      <w:r>
        <w:rPr>
          <w:b/>
        </w:rPr>
        <w:t>山葵壽司</w:t>
      </w:r>
    </w:p>
    <w:p/>
    <w:p w:rsidR="006477DD" w:rsidRPr="00775805" w:rsidRDefault="006477DD" w:rsidP="006477DD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i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iCs/>
          <w:lang w:eastAsia="zh-TW"/>
        </w:rPr>
        <w:t>許多人都熟悉山葵，壽司搭配的一小團綠色醬料。山葵壽司是有田川當地獨有的壽司，而山葵是主要配料。將魚肉或蔬菜放在醋飯上，用鹽漬山葵葉包覆，每一口都會伴隨歇微的辣味。另一種方式是只撒上磨碎的山葵根和山葵花，風味會更加濃郁。</w:t>
      </w:r>
    </w:p>
    <w:p w:rsidR="006477DD" w:rsidRPr="00775805" w:rsidRDefault="006477DD" w:rsidP="006477DD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iCs/>
          <w:lang w:eastAsia="zh-TW"/>
        </w:rPr>
      </w:pPr>
    </w:p>
    <w:p w:rsidR="006477DD" w:rsidRPr="00775805" w:rsidRDefault="006477DD" w:rsidP="006477DD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i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iCs/>
          <w:lang w:eastAsia="zh-TW"/>
        </w:rPr>
        <w:t>山葵壽司是一種「早壽司」（早鮨），是有田川町清水地區的傳統食物。早鮨的製備方法是將魚肉放在醋飯上，並用厚實的葉子包覆，比如芭蕉葉或暖竹葉。包覆起來讓壽司便於攜帶，而且葉子具有天然的抗菌作用，讓魚肉保鮮，防止變質。因此，早鮨成為插秧農忙日、祭典和其他社交場合中常見的食物。</w:t>
      </w:r>
    </w:p>
    <w:p w:rsidR="006477DD" w:rsidRPr="00775805" w:rsidRDefault="006477DD" w:rsidP="006477DD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iCs/>
          <w:lang w:eastAsia="zh-TW"/>
        </w:rPr>
      </w:pPr>
    </w:p>
    <w:p w:rsidR="006477DD" w:rsidRPr="00654994" w:rsidRDefault="006477DD" w:rsidP="006477DD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i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iCs/>
          <w:lang w:eastAsia="zh-TW"/>
        </w:rPr>
        <w:t>山葵壽司是一位當地廚師所發想的。當初，他想製作一道代表有田川町農業的特色菜餚。有田川町生長的野生山葵</w:t>
      </w:r>
      <w:r w:rsidRPr="00775805">
        <w:rPr>
          <w:rFonts w:ascii="Microsoft JhengHei" w:eastAsia="Microsoft JhengHei" w:hAnsi="Microsoft JhengHei" w:cs="Microsoft JhengHei" w:hint="eastAsia"/>
          <w:iCs/>
          <w:lang w:eastAsia="zh-TW"/>
        </w:rPr>
        <w:t>啟</w:t>
      </w:r>
      <w:r w:rsidRPr="00775805">
        <w:rPr>
          <w:rFonts w:ascii="游ゴシック" w:eastAsia="游ゴシック" w:hAnsi="游ゴシック" w:cs="游ゴシック" w:hint="eastAsia"/>
          <w:iCs/>
          <w:lang w:eastAsia="zh-TW"/>
        </w:rPr>
        <w:t>發了他的靈感，他在醋飯上放了多種和歌山縣的農產食材，比如真妻山葵、香魚、燉野菜、日本山椒，再用可以食用的山葵葉包覆。如今有許多餐廳都有供應這道具有現代風味的菜餚，它已成為有田川町的料理象徵</w:t>
      </w:r>
      <w:r w:rsidRPr="00775805">
        <w:rPr>
          <w:rFonts w:ascii="思源黑體 TW Normal" w:eastAsia="思源黑體 TW Normal" w:hAnsi="思源黑體 TW Normal" w:hint="eastAsia"/>
          <w:iCs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DD"/>
    <w:rsid w:val="001A5971"/>
    <w:rsid w:val="00625A2B"/>
    <w:rsid w:val="006477D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6E047-409F-4A9C-B061-17CDDF59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7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7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7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7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7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7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7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77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77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77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7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7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7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7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7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77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7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7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7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7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77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7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77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7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