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67BE" w:rsidRPr="00775805" w:rsidRDefault="000A67BE" w:rsidP="000A67BE">
      <w:pPr>
        <w:rPr>
          <w:rFonts w:ascii="思源黑體 TW Normal" w:eastAsia="思源黑體 TW Normal" w:hAnsi="思源黑體 TW Normal" w:cs="Times New Roman"/>
          <w:b/>
          <w:bCs/>
          <w:lang w:eastAsia="zh-TW"/>
        </w:rPr>
      </w:pPr>
      <w:r>
        <w:rPr>
          <w:b/>
        </w:rPr>
        <w:t>松葉觀音堂</w:t>
      </w:r>
    </w:p>
    <w:p/>
    <w:p w:rsidR="000A67BE" w:rsidRPr="00775805" w:rsidRDefault="000A67BE" w:rsidP="000A67BE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lang w:eastAsia="zh-TW"/>
        </w:rPr>
        <w:t>松葉觀音堂是一座佛教寺廟，是由笠松左太夫（1598－1673）的後代所建造。笠松左太夫是一位村長，他協助開墾了蘭島水稻梯田，並創立有田川町的造紙業。</w:t>
      </w:r>
    </w:p>
    <w:p w:rsidR="000A67BE" w:rsidRPr="00775805" w:rsidRDefault="000A67BE" w:rsidP="000A67BE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</w:p>
    <w:p w:rsidR="000A67BE" w:rsidRPr="00775805" w:rsidRDefault="000A67BE" w:rsidP="000A67BE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lang w:eastAsia="zh-TW"/>
        </w:rPr>
        <w:t>笠松村長想要在有田川町小</w:t>
      </w:r>
      <w:r w:rsidRPr="00775805">
        <w:rPr>
          <w:rFonts w:ascii="SimSun" w:eastAsia="SimSun" w:hAnsi="SimSun" w:cs="SimSun" w:hint="eastAsia"/>
          <w:lang w:eastAsia="zh-TW"/>
        </w:rPr>
        <w:t>峠</w:t>
      </w:r>
      <w:r w:rsidRPr="00775805">
        <w:rPr>
          <w:rFonts w:ascii="思源黑體 TW Normal" w:eastAsia="思源黑體 TW Normal" w:hAnsi="思源黑體 TW Normal" w:cs="思源黑體 TW Normal" w:hint="eastAsia"/>
          <w:lang w:eastAsia="zh-TW"/>
        </w:rPr>
        <w:t>地區建造一座供奉觀世音菩薩的寺廟，取代幾年前被摧毀的觀音堂。不過，因為笠松村長把他自己的所有財富</w:t>
      </w:r>
      <w:r w:rsidRPr="00775805">
        <w:rPr>
          <w:rFonts w:ascii="思源黑體 TW Normal" w:eastAsia="思源黑體 TW Normal" w:hAnsi="思源黑體 TW Normal" w:hint="eastAsia"/>
          <w:lang w:eastAsia="zh-TW"/>
        </w:rPr>
        <w:t>都投入發展、活化當地聚落，因此他在生前一直未能實現造廟的願望。1777年，笠松村長的曾曾孫輩替他實現願望，建造了松葉觀音堂，供奉觀音像。</w:t>
      </w:r>
    </w:p>
    <w:p w:rsidR="000A67BE" w:rsidRPr="00775805" w:rsidRDefault="000A67BE" w:rsidP="000A67BE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</w:p>
    <w:p w:rsidR="000A67BE" w:rsidRPr="00775805" w:rsidRDefault="000A67BE" w:rsidP="000A67BE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lang w:eastAsia="zh-TW"/>
        </w:rPr>
        <w:t>松葉觀音堂會在初春舉行初午祭。初午祭是在舊曆二月初一（馬日）舉行的活動，現在通常在三月。傳統習俗上，這一天會向稻荷神祈求大豐收。當地人認為這一天也是向觀世音菩薩祈求保護避免災難的吉日。自1778年以來，松葉觀音堂一直都有舉辦初午祭。</w:t>
      </w:r>
    </w:p>
    <w:p w:rsidR="000A67BE" w:rsidRPr="00775805" w:rsidRDefault="000A67BE" w:rsidP="000A67BE">
      <w:pPr>
        <w:adjustRightInd w:val="0"/>
        <w:snapToGrid w:val="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</w:p>
    <w:p w:rsidR="000A67BE" w:rsidRPr="00654994" w:rsidRDefault="000A67BE" w:rsidP="000A67BE">
      <w:pPr>
        <w:adjustRightInd w:val="0"/>
        <w:snapToGrid w:val="0"/>
        <w:ind w:firstLineChars="200" w:firstLine="440"/>
        <w:contextualSpacing/>
        <w:mirrorIndents/>
        <w:rPr>
          <w:rFonts w:ascii="思源黑體 TW Normal" w:eastAsia="思源黑體 TW Normal" w:hAnsi="思源黑體 TW Normal" w:cs="Times New Roman"/>
          <w:bCs/>
          <w:lang w:eastAsia="zh-TW"/>
        </w:rPr>
      </w:pPr>
      <w:r w:rsidRPr="00775805">
        <w:rPr>
          <w:rFonts w:ascii="思源黑體 TW Normal" w:eastAsia="思源黑體 TW Normal" w:hAnsi="思源黑體 TW Normal" w:hint="eastAsia"/>
          <w:lang w:eastAsia="zh-TW"/>
        </w:rPr>
        <w:t>準備工作在祭典前三天就開始了，要製作大份的雙層年糕「鏡餅」。祭典當天，遊行隊伍攜帶鏡餅、餅花桿和旗幟，緩慢從小</w:t>
      </w:r>
      <w:r w:rsidRPr="00775805">
        <w:rPr>
          <w:rFonts w:ascii="SimSun" w:eastAsia="SimSun" w:hAnsi="SimSun" w:cs="SimSun" w:hint="eastAsia"/>
          <w:lang w:eastAsia="zh-TW"/>
        </w:rPr>
        <w:t>峠</w:t>
      </w:r>
      <w:r w:rsidRPr="00775805">
        <w:rPr>
          <w:rFonts w:ascii="思源黑體 TW Normal" w:eastAsia="思源黑體 TW Normal" w:hAnsi="思源黑體 TW Normal" w:cs="思源黑體 TW Normal" w:hint="eastAsia"/>
          <w:lang w:eastAsia="zh-TW"/>
        </w:rPr>
        <w:t>行進至松葉觀音堂。</w:t>
      </w:r>
      <w:r w:rsidRPr="00775805">
        <w:rPr>
          <w:rFonts w:ascii="思源黑體 TW Normal" w:eastAsia="思源黑體 TW Normal" w:hAnsi="思源黑體 TW Normal" w:hint="eastAsia"/>
          <w:lang w:eastAsia="zh-TW"/>
        </w:rPr>
        <w:t>將年糕供奉給觀世音菩薩後，當地最大的</w:t>
      </w:r>
      <w:r w:rsidRPr="00775805">
        <w:rPr>
          <w:rFonts w:ascii="Microsoft JhengHei" w:eastAsia="Microsoft JhengHei" w:hAnsi="Microsoft JhengHei" w:cs="Microsoft JhengHei" w:hint="eastAsia"/>
          <w:lang w:eastAsia="zh-TW"/>
        </w:rPr>
        <w:t>拋</w:t>
      </w:r>
      <w:r w:rsidRPr="00775805">
        <w:rPr>
          <w:rFonts w:ascii="游ゴシック" w:eastAsia="游ゴシック" w:hAnsi="游ゴシック" w:cs="游ゴシック" w:hint="eastAsia"/>
          <w:lang w:eastAsia="zh-TW"/>
        </w:rPr>
        <w:t>年糕活動就開始了，參與者無不爭相搶奪象徵好運的小年糕</w:t>
      </w:r>
      <w:r w:rsidRPr="00775805">
        <w:rPr>
          <w:rFonts w:ascii="思源黑體 TW Normal" w:eastAsia="思源黑體 TW Normal" w:hAnsi="思源黑體 TW Normal" w:hint="eastAsia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BE"/>
    <w:rsid w:val="000A67BE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9D0EF4-7331-4CCF-A414-E750FD25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7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7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7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7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7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7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7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67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67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67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6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6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6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6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67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67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6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6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6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6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7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67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6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67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6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2025-08-29T17:18:00Z</dcterms:created>
  <dcterms:modified xsi:type="dcterms:W3CDTF">2025-08-29T17:18:00Z</dcterms:modified>
</cp:coreProperties>
</file>