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b/>
        </w:rPr>
        <w:t>與火山共存</w:t>
      </w:r>
    </w:p>
    <w:p/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火山活動塑造了九州南部的地貌，為本地居民帶來了挑戰與機遇。火山的力量加熱了地區內無數的溫泉、讓土壤更加肥沃，並造就了壯麗的火山湖與點綴著寶石的海灘。然而，這裡的居民也必須面對偶有降落的火山灰，以及始終存在的劇烈噴發風險。</w:t>
      </w: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指宿位於全球最活躍的火山地帶之一。九州島坐落在隱沒帶上，這裡是菲律賓海板塊逐漸被歐亞板塊推擠之處。構造板塊間的摩擦以及來自地球核心的高溫使基岩熔化，進而形成岩漿。由於岩漿比固態岩石輕，因此會向上升並推動地殼隆起，最終可能突破地表形成火山噴發。</w:t>
      </w: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指宿大部分位於阿塔破火山口內，這座盆地約在4萬年前的一次劇烈噴發中形成。自那時起，火山活動持續塑造當地地貌，推升出較小的火山，隨後又因崩塌形成破火山口湖，其中最著名的便是池田湖。這座破火山口盆地內分布著一系列活火山，其中最高的是開聞岳（標高924公尺）。</w:t>
      </w: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開聞岳是一座玄武岩層狀火山，其山頂覆蓋著約於4,400年前形成的安山岩熔岩穹丘。地層記錄顯示，這座火山至少噴發過12次，最近一次發生在885年。有趣的是，開聞岳每次噴發後沉積的火山灰層顏色各異，取決於火山碎屑物質的成分，有黃色、藍色和紫色等不同色調。這些火山灰層與歷史記載相互印證，可讓考古學家極為精確地測定遺址的年代。</w:t>
      </w: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開聞岳的噴發對指宿留下了深遠的影響。除了改變地貌之外，每一次火山活動都會將村落掩埋，迫使本地居民遷徙或逃離。最終，這些遷徙浪潮促使人們在半島另一側發展出現代都市。有些火山影響則較微小而難以察覺。例如在川尻海岸的沙粒中，至今仍可見到黃綠色的橄欖石晶體，這些礦物來自開聞岳在約3,700年前的噴發事件中。</w:t>
      </w: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在鹿兒島市附近，櫻島火山是該地區最活躍的火山。這座火山經常冒出煙霧，還會噴發出巨大的火山灰雲。根據風向不同，火山灰甚至可能被吹至36公里外的指宿。</w:t>
      </w: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DF0330" w:rsidRDefault="00DF0330" w:rsidP="00DF033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對於鹿兒島市約150萬名居民來說，與活火山共生共存是一把雙面刃。儘管存在風險，還是有繁榮的都市社區緊鄰櫻島火山，這也充分證明了火山孕育了豐饒的土地與溫泉資源。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30"/>
    <w:rsid w:val="001A5971"/>
    <w:rsid w:val="00625A2B"/>
    <w:rsid w:val="00C41D39"/>
    <w:rsid w:val="00D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24A8CC-2F05-4E06-A2EB-BAF7198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3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3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3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3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3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3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3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3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3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3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3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3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3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3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2025-08-29T17:33:00Z</dcterms:created>
  <dcterms:modified xsi:type="dcterms:W3CDTF">2025-08-29T17:33:00Z</dcterms:modified>
</cp:coreProperties>
</file>