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73D" w:rsidRDefault="00B3373D">
      <w:pPr>
        <w:rPr>
          <w:rFonts w:ascii="Source Han Sans CN Normal" w:eastAsia="Source Han Sans CN Normal" w:hAnsi="Source Han Sans CN Normal" w:cs="Source Han Sans CN Normal"/>
        </w:rPr>
      </w:pPr>
      <w:r>
        <w:rPr>
          <w:b/>
        </w:rPr>
        <w:t>古代外交：与亚洲大陆的交流</w:t>
      </w:r>
    </w:p>
    <w:p/>
    <w:p w:rsidR="00B3373D" w:rsidRDefault="00B3373D">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秋田城靠近日本海，因而成为了当时的外交窗口。大和王国与亚洲大陆各国之间的外交关系是通过携带礼物的大型使团的往来维系的。</w:t>
      </w:r>
    </w:p>
    <w:p w:rsidR="00B3373D" w:rsidRDefault="00B3373D">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秋田城是渤海国使团来访的门户。渤海国是一个古代王国，其势力范围相当于今天的中国东北、朝鲜半岛东北及俄罗斯远东的部分地区。渤海国的官员在出羽国（日本古代行政区划之一）登岸，在</w:t>
      </w:r>
      <w:r>
        <w:rPr>
          <w:rFonts w:ascii="Times New Roman" w:eastAsia="Times New Roman" w:hAnsi="Times New Roman" w:cs="Times New Roman"/>
        </w:rPr>
        <w:t>727</w:t>
      </w:r>
      <w:r>
        <w:rPr>
          <w:rFonts w:ascii="Source Han Sans CN Normal" w:eastAsia="Source Han Sans CN Normal" w:hAnsi="Source Han Sans CN Normal" w:cs="Source Han Sans CN Normal"/>
        </w:rPr>
        <w:t>年至</w:t>
      </w:r>
      <w:r>
        <w:rPr>
          <w:rFonts w:ascii="Times New Roman" w:eastAsia="Times New Roman" w:hAnsi="Times New Roman" w:cs="Times New Roman"/>
        </w:rPr>
        <w:t>795</w:t>
      </w:r>
      <w:r>
        <w:rPr>
          <w:rFonts w:ascii="Source Han Sans CN Normal" w:eastAsia="Source Han Sans CN Normal" w:hAnsi="Source Han Sans CN Normal" w:cs="Source Han Sans CN Normal"/>
        </w:rPr>
        <w:t>年间的六次访问期间，很可能在秋田城驻留休整。随后他们南下前往奈良，与大和王国的使节会面。</w:t>
      </w:r>
    </w:p>
    <w:p w:rsidR="00B3373D" w:rsidRDefault="00B3373D" w:rsidP="00EF7FB9">
      <w:pPr>
        <w:ind w:firstLine="284"/>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 xml:space="preserve">   在秋田城的考古发掘中发现了外交使团驻留此地的线索，城塞以东挖出了当时最先进的卫生设施——冲水式厕所的遗迹。排水沟中的有机残留物含有仅存在于猪肉中的猪带绦虫卵。当时的日本并不食用猪肉，但猪肉是大陆饮食文化的一部分。这表明外国官员可能在当时位于这片地区的寺院中住宿。这些厕所设施建于公元</w:t>
      </w:r>
      <w:r>
        <w:rPr>
          <w:rFonts w:ascii="Times New Roman" w:eastAsia="Times New Roman" w:hAnsi="Times New Roman" w:cs="Times New Roman"/>
        </w:rPr>
        <w:t>8</w:t>
      </w:r>
      <w:r>
        <w:rPr>
          <w:rFonts w:ascii="Source Han Sans CN Normal" w:eastAsia="Source Han Sans CN Normal" w:hAnsi="Source Han Sans CN Normal" w:cs="Source Han Sans CN Normal"/>
        </w:rPr>
        <w:t>世纪的外交高峰期，在</w:t>
      </w:r>
      <w:r>
        <w:rPr>
          <w:rFonts w:ascii="Times New Roman" w:eastAsia="Times New Roman" w:hAnsi="Times New Roman" w:cs="Times New Roman"/>
        </w:rPr>
        <w:t>9</w:t>
      </w:r>
      <w:r>
        <w:rPr>
          <w:rFonts w:ascii="Source Han Sans CN Normal" w:eastAsia="Source Han Sans CN Normal" w:hAnsi="Source Han Sans CN Normal" w:cs="Source Han Sans CN Normal"/>
        </w:rPr>
        <w:t>世纪渤海国停止派遣使团后被拆除，使这个理论得到了进一步的证实。</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3D"/>
    <w:rsid w:val="001A5971"/>
    <w:rsid w:val="00625A2B"/>
    <w:rsid w:val="00B3373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7A42E9-C3A4-4E38-8562-48815BF7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7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7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7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37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7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7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7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7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7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7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7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7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37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7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7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7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7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7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3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3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3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73D"/>
    <w:pPr>
      <w:spacing w:before="160"/>
      <w:jc w:val="center"/>
    </w:pPr>
    <w:rPr>
      <w:i/>
      <w:iCs/>
      <w:color w:val="404040" w:themeColor="text1" w:themeTint="BF"/>
    </w:rPr>
  </w:style>
  <w:style w:type="character" w:customStyle="1" w:styleId="a8">
    <w:name w:val="引用文 (文字)"/>
    <w:basedOn w:val="a0"/>
    <w:link w:val="a7"/>
    <w:uiPriority w:val="29"/>
    <w:rsid w:val="00B3373D"/>
    <w:rPr>
      <w:i/>
      <w:iCs/>
      <w:color w:val="404040" w:themeColor="text1" w:themeTint="BF"/>
    </w:rPr>
  </w:style>
  <w:style w:type="paragraph" w:styleId="a9">
    <w:name w:val="List Paragraph"/>
    <w:basedOn w:val="a"/>
    <w:uiPriority w:val="34"/>
    <w:qFormat/>
    <w:rsid w:val="00B3373D"/>
    <w:pPr>
      <w:ind w:left="720"/>
      <w:contextualSpacing/>
    </w:pPr>
  </w:style>
  <w:style w:type="character" w:styleId="21">
    <w:name w:val="Intense Emphasis"/>
    <w:basedOn w:val="a0"/>
    <w:uiPriority w:val="21"/>
    <w:qFormat/>
    <w:rsid w:val="00B3373D"/>
    <w:rPr>
      <w:i/>
      <w:iCs/>
      <w:color w:val="0F4761" w:themeColor="accent1" w:themeShade="BF"/>
    </w:rPr>
  </w:style>
  <w:style w:type="paragraph" w:styleId="22">
    <w:name w:val="Intense Quote"/>
    <w:basedOn w:val="a"/>
    <w:next w:val="a"/>
    <w:link w:val="23"/>
    <w:uiPriority w:val="30"/>
    <w:qFormat/>
    <w:rsid w:val="00B33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373D"/>
    <w:rPr>
      <w:i/>
      <w:iCs/>
      <w:color w:val="0F4761" w:themeColor="accent1" w:themeShade="BF"/>
    </w:rPr>
  </w:style>
  <w:style w:type="character" w:styleId="24">
    <w:name w:val="Intense Reference"/>
    <w:basedOn w:val="a0"/>
    <w:uiPriority w:val="32"/>
    <w:qFormat/>
    <w:rsid w:val="00B33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2025-08-29T17:27:00Z</dcterms:created>
  <dcterms:modified xsi:type="dcterms:W3CDTF">2025-08-29T17:27:00Z</dcterms:modified>
</cp:coreProperties>
</file>