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7657" w:rsidRDefault="007D7657">
      <w:pPr>
        <w:rPr>
          <w:rFonts w:ascii="Source Han Sans CN Normal" w:eastAsia="Source Han Sans CN Normal" w:hAnsi="Source Han Sans CN Normal" w:cs="Source Han Sans CN Normal"/>
        </w:rPr>
      </w:pPr>
      <w:r>
        <w:rPr>
          <w:b/>
        </w:rPr>
        <w:t>土崎空袭</w:t>
      </w:r>
    </w:p>
    <w:p/>
    <w:p w:rsidR="007D7657" w:rsidRDefault="007D7657">
      <w:pPr>
        <w:ind w:firstLine="440"/>
        <w:rPr>
          <w:rFonts w:ascii="Source Han Sans CN Normal" w:eastAsia="Source Han Sans CN Normal" w:hAnsi="Source Han Sans CN Normal" w:cs="Source Han Sans CN Normal"/>
        </w:rPr>
      </w:pPr>
      <w:r>
        <w:rPr>
          <w:rFonts w:ascii="Times New Roman" w:eastAsia="Times New Roman" w:hAnsi="Times New Roman" w:cs="Times New Roman"/>
        </w:rPr>
        <w:t>1945</w:t>
      </w:r>
      <w:r>
        <w:rPr>
          <w:rFonts w:ascii="Source Han Sans CN Normal" w:eastAsia="Source Han Sans CN Normal" w:hAnsi="Source Han Sans CN Normal" w:cs="Source Han Sans CN Normal"/>
        </w:rPr>
        <w:t>年，第二次世界大战接近尾声时，土崎在一次空袭中遭受了毁灭性打击。位于港口附近的日本石油炼油厂是日本最大的炼油厂之一，因此成为美军的重要袭击目标。空袭及随后持续近一周的大火导致</w:t>
      </w:r>
      <w:r>
        <w:rPr>
          <w:rFonts w:ascii="Times New Roman" w:eastAsia="Times New Roman" w:hAnsi="Times New Roman" w:cs="Times New Roman"/>
        </w:rPr>
        <w:t>250</w:t>
      </w:r>
      <w:r>
        <w:rPr>
          <w:rFonts w:ascii="Source Han Sans CN Normal" w:eastAsia="Source Han Sans CN Normal" w:hAnsi="Source Han Sans CN Normal" w:cs="Source Han Sans CN Normal"/>
        </w:rPr>
        <w:t>人死亡，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Source Han Sans CN Normal" w:eastAsia="Source Han Sans CN Normal" w:hAnsi="Source Han Sans CN Normal" w:cs="Source Han Sans CN Normal"/>
        </w:rPr>
        <w:t>多人受伤。</w:t>
      </w:r>
    </w:p>
    <w:p w:rsidR="007D7657" w:rsidRDefault="007D7657">
      <w:pPr>
        <w:rPr>
          <w:rFonts w:ascii="Source Han Sans CN Normal" w:eastAsia="Source Han Sans CN Normal" w:hAnsi="Source Han Sans CN Normal" w:cs="Source Han Sans CN Normal"/>
        </w:rPr>
      </w:pPr>
    </w:p>
    <w:p w:rsidR="007D7657" w:rsidRDefault="007D7657">
      <w:pPr>
        <w:ind w:firstLine="440"/>
        <w:rPr>
          <w:rFonts w:ascii="Source Han Sans CN Normal" w:eastAsia="Source Han Sans CN Normal" w:hAnsi="Source Han Sans CN Normal" w:cs="Source Han Sans CN Normal"/>
        </w:rPr>
      </w:pPr>
      <w:r>
        <w:rPr>
          <w:rFonts w:ascii="Source Han Sans CN Normal" w:eastAsia="Source Han Sans CN Normal" w:hAnsi="Source Han Sans CN Normal" w:cs="Source Han Sans CN Normal"/>
        </w:rPr>
        <w:t>空袭于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Source Han Sans CN Normal" w:eastAsia="Source Han Sans CN Normal" w:hAnsi="Source Han Sans CN Normal" w:cs="Source Han Sans CN Normal"/>
        </w:rPr>
        <w:t>月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Source Han Sans CN Normal" w:eastAsia="Source Han Sans CN Normal" w:hAnsi="Source Han Sans CN Normal" w:cs="Source Han Sans CN Normal"/>
        </w:rPr>
        <w:t>日晚</w:t>
      </w:r>
      <w:r>
        <w:rPr>
          <w:rFonts w:ascii="Times New Roman" w:eastAsia="Times New Roman" w:hAnsi="Times New Roman" w:cs="Times New Roman"/>
        </w:rPr>
        <w:t>10:30</w:t>
      </w:r>
      <w:r>
        <w:rPr>
          <w:rFonts w:ascii="Source Han Sans CN Normal" w:eastAsia="Source Han Sans CN Normal" w:hAnsi="Source Han Sans CN Normal" w:cs="Source Han Sans CN Normal"/>
        </w:rPr>
        <w:t>左右开始，一直持续到次日凌晨。美国空军第</w:t>
      </w:r>
      <w:r>
        <w:rPr>
          <w:rFonts w:ascii="Times New Roman" w:eastAsia="Times New Roman" w:hAnsi="Times New Roman" w:cs="Times New Roman"/>
        </w:rPr>
        <w:t>315</w:t>
      </w:r>
      <w:r>
        <w:rPr>
          <w:rFonts w:ascii="Source Han Sans CN Normal" w:eastAsia="Source Han Sans CN Normal" w:hAnsi="Source Han Sans CN Normal" w:cs="Source Han Sans CN Normal"/>
        </w:rPr>
        <w:t>轰炸联队向土崎投下了</w:t>
      </w:r>
      <w:r>
        <w:rPr>
          <w:rFonts w:ascii="Times New Roman" w:eastAsia="Times New Roman" w:hAnsi="Times New Roman" w:cs="Times New Roman"/>
        </w:rPr>
        <w:t>12,047</w:t>
      </w:r>
      <w:r>
        <w:rPr>
          <w:rFonts w:ascii="Source Han Sans CN Normal" w:eastAsia="Source Han Sans CN Normal" w:hAnsi="Source Han Sans CN Normal" w:cs="Source Han Sans CN Normal"/>
        </w:rPr>
        <w:t>枚炸弹。</w:t>
      </w:r>
      <w:r>
        <w:rPr>
          <w:rFonts w:ascii="Times New Roman" w:eastAsia="Times New Roman" w:hAnsi="Times New Roman" w:cs="Times New Roman"/>
        </w:rPr>
        <w:t>132</w:t>
      </w:r>
      <w:r>
        <w:rPr>
          <w:rFonts w:ascii="Source Han Sans CN Normal" w:eastAsia="Source Han Sans CN Normal" w:hAnsi="Source Han Sans CN Normal" w:cs="Source Han Sans CN Normal"/>
        </w:rPr>
        <w:t>架飞机中的大部分是波音</w:t>
      </w:r>
      <w:r>
        <w:rPr>
          <w:rFonts w:ascii="Times New Roman" w:eastAsia="Times New Roman" w:hAnsi="Times New Roman" w:cs="Times New Roman"/>
        </w:rPr>
        <w:t>B-29</w:t>
      </w:r>
      <w:r>
        <w:rPr>
          <w:rFonts w:ascii="Source Han Sans CN Normal" w:eastAsia="Source Han Sans CN Normal" w:hAnsi="Source Han Sans CN Normal" w:cs="Source Han Sans CN Normal"/>
        </w:rPr>
        <w:t>超级堡垒轰炸机，与一周前在广岛和长崎投下原子弹的机型相同。空袭结束不到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Source Han Sans CN Normal" w:eastAsia="Source Han Sans CN Normal" w:hAnsi="Source Han Sans CN Normal" w:cs="Source Han Sans CN Normal"/>
        </w:rPr>
        <w:t>小时后，昭和天皇</w:t>
      </w:r>
      <w:r>
        <w:rPr>
          <w:rFonts w:ascii="Gungsuh" w:eastAsia="Gungsuh" w:hAnsi="Gungsuh" w:cs="Gungsuh"/>
        </w:rPr>
        <w:t>（</w:t>
      </w:r>
      <w:r>
        <w:rPr>
          <w:rFonts w:ascii="Times New Roman" w:eastAsia="Times New Roman" w:hAnsi="Times New Roman" w:cs="Times New Roman"/>
        </w:rPr>
        <w:t>1901–1989</w:t>
      </w:r>
      <w:r>
        <w:rPr>
          <w:rFonts w:ascii="Gungsuh" w:eastAsia="Gungsuh" w:hAnsi="Gungsuh" w:cs="Gungsuh"/>
        </w:rPr>
        <w:t>）</w:t>
      </w:r>
      <w:r>
        <w:rPr>
          <w:rFonts w:ascii="Source Han Sans CN Normal" w:eastAsia="Source Han Sans CN Normal" w:hAnsi="Source Han Sans CN Normal" w:cs="Source Han Sans CN Normal"/>
        </w:rPr>
        <w:t>宣布日本投降。这是第二次世界大战的最后一次空袭。</w:t>
      </w:r>
    </w:p>
    <w:p w:rsidR="007D7657" w:rsidRDefault="007D7657">
      <w:pPr>
        <w:rPr>
          <w:rFonts w:ascii="Source Han Sans CN Normal" w:eastAsia="Source Han Sans CN Normal" w:hAnsi="Source Han Sans CN Normal" w:cs="Source Han Sans CN Normal"/>
        </w:rPr>
      </w:pPr>
    </w:p>
    <w:p w:rsidR="007D7657" w:rsidRDefault="007D7657">
      <w:pPr>
        <w:rPr>
          <w:rFonts w:ascii="Source Han Sans CN Normal" w:eastAsia="Source Han Sans CN Normal" w:hAnsi="Source Han Sans CN Normal" w:cs="Source Han Sans CN Normal"/>
        </w:rPr>
      </w:pPr>
      <w:r>
        <w:rPr>
          <w:rFonts w:ascii="Source Han Sans CN Normal" w:eastAsia="Source Han Sans CN Normal" w:hAnsi="Source Han Sans CN Normal" w:cs="Source Han Sans CN Normal"/>
        </w:rPr>
        <w:t>炼油厂附近仅有一座仓库在轰炸中幸存。</w:t>
      </w:r>
      <w:r>
        <w:rPr>
          <w:rFonts w:ascii="Times New Roman" w:eastAsia="Times New Roman" w:hAnsi="Times New Roman" w:cs="Times New Roman"/>
        </w:rPr>
        <w:t>2017</w:t>
      </w:r>
      <w:r>
        <w:rPr>
          <w:rFonts w:ascii="Source Han Sans CN Normal" w:eastAsia="Source Han Sans CN Normal" w:hAnsi="Source Han Sans CN Normal" w:cs="Source Han Sans CN Normal"/>
        </w:rPr>
        <w:t>年拆除仓库建筑时，部分受损的钢筋混凝土柱和天花板梁被安置在土崎港历史传承馆。这些断裂且部分熔化的柱子是这段沉痛历史的见证。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57"/>
    <w:rsid w:val="001A5971"/>
    <w:rsid w:val="00625A2B"/>
    <w:rsid w:val="007D7657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DD851FD-D370-437F-ACE9-A68B3A90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76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7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6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6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6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6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6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6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6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76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76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765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76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765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7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65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76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7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76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76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76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7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76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76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2025-08-29T17:28:00Z</dcterms:created>
  <dcterms:modified xsi:type="dcterms:W3CDTF">2025-08-29T17:28:00Z</dcterms:modified>
</cp:coreProperties>
</file>