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6F5A" w:rsidRPr="00A55303" w:rsidRDefault="00F66F5A" w:rsidP="00F66F5A">
      <w:pPr>
        <w:spacing w:line="0" w:lineRule="atLeast"/>
        <w:rPr>
          <w:rFonts w:ascii="Times New Roman" w:eastAsia="Source Han Sans CN Normal" w:hAnsi="Times New Roman" w:cs="Times New Roman"/>
          <w:b/>
          <w:bCs/>
          <w:lang w:eastAsia="zh-CN"/>
        </w:rPr>
      </w:pPr>
      <w:r>
        <w:rPr>
          <w:b/>
        </w:rPr>
        <w:t>旧三国街道</w:t>
      </w:r>
    </w:p>
    <w:p w:rsidR="00F66F5A" w:rsidRPr="00A55303" w:rsidRDefault="00F66F5A" w:rsidP="00F66F5A">
      <w:pPr>
        <w:spacing w:line="0" w:lineRule="atLeast"/>
        <w:rPr>
          <w:rFonts w:ascii="Source Han Sans CN Normal" w:eastAsia="Source Han Sans CN Normal" w:hAnsi="Source Han Sans CN Normal" w:cs="Times New Roman"/>
          <w:lang w:eastAsia="zh-CN"/>
        </w:rPr>
      </w:pPr>
      <w:r/>
    </w:p>
    <w:p w:rsidR="00F66F5A" w:rsidRPr="00A55303" w:rsidRDefault="00F66F5A" w:rsidP="00F66F5A">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历史悠久的三国街道</w:t>
      </w:r>
    </w:p>
    <w:p w:rsidR="00F66F5A" w:rsidRPr="00A55303" w:rsidRDefault="00F66F5A" w:rsidP="00F66F5A">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三国街道曾是一条繁忙的贸易与旅行路线，连接本州岛内陆地区与日本海。全长约</w:t>
      </w:r>
      <w:r w:rsidRPr="00A55303">
        <w:rPr>
          <w:rFonts w:ascii="Times New Roman" w:eastAsia="Source Han Sans CN Normal" w:hAnsi="Times New Roman" w:cs="Times New Roman" w:hint="eastAsia"/>
          <w:lang w:val="zh-CN" w:eastAsia="zh-CN" w:bidi="zh-CN"/>
        </w:rPr>
        <w:t>200</w:t>
      </w:r>
      <w:r w:rsidRPr="00A55303">
        <w:rPr>
          <w:rFonts w:ascii="Times New Roman" w:eastAsia="Source Han Sans CN Normal" w:hAnsi="Times New Roman" w:cs="Times New Roman" w:hint="eastAsia"/>
          <w:lang w:val="zh-CN" w:eastAsia="zh-CN" w:bidi="zh-CN"/>
        </w:rPr>
        <w:t>公里，连接现在群马县的高崎市和长冈市的沿海城镇——寺泊。沿途设有</w:t>
      </w:r>
      <w:r w:rsidRPr="00A55303">
        <w:rPr>
          <w:rFonts w:ascii="Times New Roman" w:eastAsia="Source Han Sans CN Normal" w:hAnsi="Times New Roman" w:cs="Times New Roman" w:hint="eastAsia"/>
          <w:lang w:val="zh-CN" w:eastAsia="zh-CN" w:bidi="zh-CN"/>
        </w:rPr>
        <w:t>35</w:t>
      </w:r>
      <w:r w:rsidRPr="00A55303">
        <w:rPr>
          <w:rFonts w:ascii="Times New Roman" w:eastAsia="Source Han Sans CN Normal" w:hAnsi="Times New Roman" w:cs="Times New Roman" w:hint="eastAsia"/>
          <w:lang w:val="zh-CN" w:eastAsia="zh-CN" w:bidi="zh-CN"/>
        </w:rPr>
        <w:t>个宿驿，旅客可在茶屋用餐休息、入住宿驿、换乘新马，还可与船宿（</w:t>
      </w:r>
      <w:r w:rsidRPr="00A55303">
        <w:rPr>
          <w:rFonts w:ascii="Times New Roman" w:eastAsia="Source Han Sans CN Normal" w:hAnsi="Times New Roman" w:cs="Times New Roman"/>
          <w:lang w:eastAsia="zh-CN" w:bidi="zh-CN"/>
        </w:rPr>
        <w:t>作为运输船船员的住宿设施并提供船货买卖中介服务及船用品的设施</w:t>
      </w:r>
      <w:r w:rsidRPr="00A55303">
        <w:rPr>
          <w:rFonts w:ascii="Times New Roman" w:eastAsia="Source Han Sans CN Normal" w:hAnsi="Times New Roman" w:cs="Times New Roman" w:hint="eastAsia"/>
          <w:lang w:val="zh-CN" w:eastAsia="zh-CN" w:bidi="zh-CN"/>
        </w:rPr>
        <w:t>）签订契约运送行李。在江户时代（</w:t>
      </w:r>
      <w:r w:rsidRPr="00A55303">
        <w:rPr>
          <w:rFonts w:ascii="Times New Roman" w:eastAsia="Source Han Sans CN Normal" w:hAnsi="Times New Roman" w:cs="Times New Roman" w:hint="eastAsia"/>
          <w:lang w:val="zh-CN" w:eastAsia="zh-CN" w:bidi="zh-CN"/>
        </w:rPr>
        <w:t>1603-1867</w:t>
      </w:r>
      <w:r w:rsidRPr="00A55303">
        <w:rPr>
          <w:rFonts w:ascii="Times New Roman" w:eastAsia="Source Han Sans CN Normal" w:hAnsi="Times New Roman" w:cs="Times New Roman" w:hint="eastAsia"/>
          <w:lang w:val="zh-CN" w:eastAsia="zh-CN" w:bidi="zh-CN"/>
        </w:rPr>
        <w:t>年），许多人沿着这样的道路行走，包括宗教朝圣的平民、前往遥远市场的商人以及前往江户（现在的东京）的官方队伍中的大名（大领主）等。</w:t>
      </w:r>
    </w:p>
    <w:p w:rsidR="00F66F5A" w:rsidRPr="00A55303" w:rsidRDefault="00F66F5A" w:rsidP="00F66F5A">
      <w:pPr>
        <w:spacing w:line="0" w:lineRule="atLeast"/>
        <w:rPr>
          <w:rFonts w:ascii="Source Han Sans CN Normal" w:eastAsia="Source Han Sans CN Normal" w:hAnsi="Source Han Sans CN Normal" w:cs="Times New Roman"/>
          <w:lang w:eastAsia="zh-CN"/>
        </w:rPr>
      </w:pPr>
    </w:p>
    <w:p w:rsidR="00F66F5A" w:rsidRPr="00A55303" w:rsidRDefault="00F66F5A" w:rsidP="00F66F5A">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hint="eastAsia"/>
          <w:lang w:val="zh-CN" w:eastAsia="zh-CN" w:bidi="zh-CN"/>
        </w:rPr>
        <w:t xml:space="preserve">　　寺泊地处三国街道的北端终点，同时也是北陆道路（别名：北国街道）上的一个宿驿小镇，北陆道路沿着北陆地区（现在的福井县、石川县、富山县、新潟县）的日本海沿岸自东西方向延伸。高崎位于三国街道的南端，曾是中山道上的一个宿驿，中山道是连接幕府行政中心江户与当时的首都京都的五条道路之一。因此，三国街道成为了人们前往更远的大城市的重要道路之一。</w:t>
      </w:r>
    </w:p>
    <w:p w:rsidR="00F66F5A" w:rsidRPr="00A55303" w:rsidRDefault="00F66F5A" w:rsidP="00F66F5A">
      <w:pPr>
        <w:spacing w:line="0" w:lineRule="atLeast"/>
        <w:rPr>
          <w:rFonts w:ascii="Source Han Sans CN Normal" w:eastAsia="Source Han Sans CN Normal" w:hAnsi="Source Han Sans CN Normal" w:cs="Times New Roman"/>
          <w:lang w:eastAsia="zh-CN"/>
        </w:rPr>
      </w:pPr>
    </w:p>
    <w:p w:rsidR="00F66F5A" w:rsidRPr="00A55303" w:rsidRDefault="00F66F5A" w:rsidP="00F66F5A">
      <w:pPr>
        <w:spacing w:line="0" w:lineRule="atLeast"/>
        <w:rPr>
          <w:rFonts w:ascii="Times New Roman" w:eastAsia="Source Han Sans CN Normal" w:hAnsi="Times New Roman" w:cs="Times New Roman"/>
          <w:b/>
          <w:bCs/>
          <w:lang w:eastAsia="zh-CN"/>
        </w:rPr>
      </w:pPr>
      <w:r w:rsidRPr="00A55303">
        <w:rPr>
          <w:rFonts w:ascii="Times New Roman" w:eastAsia="Source Han Sans CN Normal" w:hAnsi="Times New Roman" w:cs="Times New Roman" w:hint="eastAsia"/>
          <w:b/>
          <w:lang w:val="zh-CN" w:eastAsia="zh-CN" w:bidi="zh-CN"/>
        </w:rPr>
        <w:t>摄田屋的三国街道</w:t>
      </w:r>
    </w:p>
    <w:p w:rsidR="00F66F5A" w:rsidRPr="00A55303" w:rsidRDefault="00F66F5A" w:rsidP="00F66F5A">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lang w:val="zh-CN" w:eastAsia="zh-CN" w:bidi="zh-CN"/>
        </w:rPr>
        <w:t xml:space="preserve">　　</w:t>
      </w:r>
      <w:r w:rsidRPr="00A55303">
        <w:rPr>
          <w:rFonts w:ascii="Times New Roman" w:eastAsia="Source Han Sans CN Normal" w:hAnsi="Times New Roman" w:cs="Times New Roman"/>
          <w:lang w:val="zh-CN" w:eastAsia="zh-CN" w:bidi="zh-CN"/>
        </w:rPr>
        <w:t>1605</w:t>
      </w:r>
      <w:r w:rsidRPr="00A55303">
        <w:rPr>
          <w:rFonts w:ascii="Times New Roman" w:eastAsia="Source Han Sans CN Normal" w:hAnsi="Times New Roman" w:cs="Times New Roman"/>
          <w:lang w:val="zh-CN" w:eastAsia="zh-CN" w:bidi="zh-CN"/>
        </w:rPr>
        <w:t>年左右，幕府开始修建三国街道，以便从佐渡金矿进行运输。这条道路途经摄田屋地区，该地区由幕府直接管辖，而非长冈藩。据说前往江户的大名队伍会在此下轿，沿着摄田屋的三国街道步行，以示对将军的敬意。自江户时代后期起，由于住宅建设与道路建设，大部分以前的贸易路线已不复存在，但连接拥有数百年历史的店铺的</w:t>
      </w:r>
      <w:r w:rsidRPr="00A55303">
        <w:rPr>
          <w:rFonts w:ascii="Times New Roman" w:eastAsia="Source Han Sans CN Normal" w:hAnsi="Times New Roman" w:cs="Times New Roman" w:hint="eastAsia"/>
          <w:lang w:val="zh-CN" w:eastAsia="zh-CN" w:bidi="zh-CN"/>
        </w:rPr>
        <w:t>狭窄道路却仍留存至今。</w:t>
      </w:r>
    </w:p>
    <w:p w:rsidR="00F66F5A" w:rsidRPr="00A55303" w:rsidRDefault="00F66F5A" w:rsidP="00F66F5A">
      <w:pPr>
        <w:spacing w:line="0" w:lineRule="atLeast"/>
        <w:rPr>
          <w:rFonts w:ascii="Source Han Sans CN Normal" w:eastAsia="Source Han Sans CN Normal" w:hAnsi="Source Han Sans CN Normal" w:cs="Times New Roman"/>
          <w:lang w:eastAsia="zh-CN"/>
        </w:rPr>
      </w:pPr>
    </w:p>
    <w:p w:rsidR="00F66F5A" w:rsidRPr="00A55303" w:rsidRDefault="00F66F5A" w:rsidP="00F66F5A">
      <w:pPr>
        <w:spacing w:line="0" w:lineRule="atLeast"/>
        <w:rPr>
          <w:rFonts w:ascii="Times New Roman" w:eastAsia="Source Han Sans CN Normal" w:hAnsi="Times New Roman" w:cs="Times New Roman"/>
          <w:lang w:eastAsia="zh-CN"/>
        </w:rPr>
      </w:pPr>
      <w:r w:rsidRPr="00A55303">
        <w:rPr>
          <w:rFonts w:ascii="Times New Roman" w:eastAsia="Source Han Sans CN Normal" w:hAnsi="Times New Roman" w:cs="Times New Roman"/>
          <w:lang w:val="zh-CN" w:eastAsia="zh-CN" w:bidi="zh-CN"/>
        </w:rPr>
        <w:t xml:space="preserve">　　摄田屋区域内的三国街道入口位于</w:t>
      </w:r>
      <w:r w:rsidRPr="00A55303">
        <w:rPr>
          <w:rFonts w:ascii="Times New Roman" w:eastAsia="Source Han Sans CN Normal" w:hAnsi="Times New Roman" w:cs="Times New Roman" w:hint="eastAsia"/>
          <w:lang w:val="zh-CN" w:eastAsia="zh-CN" w:bidi="zh-CN"/>
        </w:rPr>
        <w:t>越之紫酱油酿造厂和小小的竹驹稻荷神社之间。酿造厂旁矗立着一尊地藏菩萨石像，约</w:t>
      </w:r>
      <w:r w:rsidRPr="00A55303">
        <w:rPr>
          <w:rFonts w:ascii="Times New Roman" w:eastAsia="Source Han Sans CN Normal" w:hAnsi="Times New Roman" w:cs="Times New Roman" w:hint="eastAsia"/>
          <w:lang w:val="zh-CN" w:eastAsia="zh-CN" w:bidi="zh-CN"/>
        </w:rPr>
        <w:t>200</w:t>
      </w:r>
      <w:r w:rsidRPr="00A55303">
        <w:rPr>
          <w:rFonts w:ascii="Times New Roman" w:eastAsia="Source Han Sans CN Normal" w:hAnsi="Times New Roman" w:cs="Times New Roman" w:hint="eastAsia"/>
          <w:lang w:val="zh-CN" w:eastAsia="zh-CN" w:bidi="zh-CN"/>
        </w:rPr>
        <w:t>年来一直是旅人的守护神。该地藏菩萨像亦兼作路标，其底座上刻有</w:t>
      </w:r>
      <w:r w:rsidRPr="00A55303">
        <w:rPr>
          <w:rFonts w:ascii="Source Han Sans CN Normal" w:eastAsia="Source Han Sans CN Normal" w:hAnsi="Source Han Sans CN Normal" w:cs="Times New Roman" w:hint="eastAsia"/>
          <w:lang w:val="zh-CN" w:eastAsia="zh-CN" w:bidi="zh-CN"/>
        </w:rPr>
        <w:t>“右为江户，左为山道”的字样，故被称为“路标地藏”。</w:t>
      </w:r>
      <w:r w:rsidRPr="00A55303">
        <w:rPr>
          <w:rFonts w:ascii="Times New Roman" w:eastAsia="Source Han Sans CN Normal" w:hAnsi="Times New Roman" w:cs="Times New Roman" w:hint="eastAsia"/>
          <w:lang w:val="zh-CN" w:eastAsia="zh-CN" w:bidi="zh-CN"/>
        </w:rPr>
        <w:t>沿着这条石板路前行，会闻到酱油和日本酒酿造时散发出的独特香气，还可看到因常年暴露在发酵过程中使用的曲霉中而黝黑的木墙。</w:t>
      </w:r>
    </w:p>
    <w:p w:rsidR="00F66F5A" w:rsidRPr="00A55303" w:rsidRDefault="00F66F5A" w:rsidP="00F66F5A">
      <w:pPr>
        <w:spacing w:line="0" w:lineRule="atLeast"/>
        <w:rPr>
          <w:rFonts w:ascii="Source Han Sans CN Normal" w:eastAsia="Source Han Sans CN Normal" w:hAnsi="Source Han Sans CN Normal" w:cs="Times New Roman"/>
          <w:lang w:eastAsia="zh-CN"/>
        </w:rPr>
      </w:pPr>
    </w:p>
    <w:p w:rsidR="00F66F5A" w:rsidRPr="00A55303" w:rsidRDefault="00F66F5A" w:rsidP="00F66F5A">
      <w:pPr>
        <w:spacing w:line="0" w:lineRule="atLeast"/>
        <w:rPr>
          <w:rFonts w:ascii="Times New Roman" w:eastAsia="Source Han Sans CN Normal" w:hAnsi="Times New Roman" w:cs="Times New Roman"/>
          <w:lang w:val="zh-CN" w:bidi="zh-CN"/>
        </w:rPr>
      </w:pPr>
      <w:r w:rsidRPr="00A55303">
        <w:rPr>
          <w:rFonts w:ascii="Times New Roman" w:eastAsia="Source Han Sans CN Normal" w:hAnsi="Times New Roman" w:cs="Times New Roman" w:hint="eastAsia"/>
          <w:lang w:val="zh-CN" w:eastAsia="zh-CN" w:bidi="zh-CN"/>
        </w:rPr>
        <w:t xml:space="preserve">　　三国街道的保存区间途经在摄田屋地区的悠久历史中发挥了重要作用的几个地方。其中包括越之紫酱油酿造厂、吉乃川酒造、天下甘露泉的取水井以及通往金刀比罗神社的道路等。</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5A"/>
    <w:rsid w:val="001A5971"/>
    <w:rsid w:val="00625A2B"/>
    <w:rsid w:val="00C41D39"/>
    <w:rsid w:val="00F66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45A1BD-B766-4F3A-9AE1-D50DA665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F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6F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6F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6F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6F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6F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6F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6F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6F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6F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6F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6F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6F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6F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6F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6F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6F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6F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6F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6F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F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6F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F5A"/>
    <w:pPr>
      <w:spacing w:before="160"/>
      <w:jc w:val="center"/>
    </w:pPr>
    <w:rPr>
      <w:i/>
      <w:iCs/>
      <w:color w:val="404040" w:themeColor="text1" w:themeTint="BF"/>
    </w:rPr>
  </w:style>
  <w:style w:type="character" w:customStyle="1" w:styleId="a8">
    <w:name w:val="引用文 (文字)"/>
    <w:basedOn w:val="a0"/>
    <w:link w:val="a7"/>
    <w:uiPriority w:val="29"/>
    <w:rsid w:val="00F66F5A"/>
    <w:rPr>
      <w:i/>
      <w:iCs/>
      <w:color w:val="404040" w:themeColor="text1" w:themeTint="BF"/>
    </w:rPr>
  </w:style>
  <w:style w:type="paragraph" w:styleId="a9">
    <w:name w:val="List Paragraph"/>
    <w:basedOn w:val="a"/>
    <w:uiPriority w:val="34"/>
    <w:qFormat/>
    <w:rsid w:val="00F66F5A"/>
    <w:pPr>
      <w:ind w:left="720"/>
      <w:contextualSpacing/>
    </w:pPr>
  </w:style>
  <w:style w:type="character" w:styleId="21">
    <w:name w:val="Intense Emphasis"/>
    <w:basedOn w:val="a0"/>
    <w:uiPriority w:val="21"/>
    <w:qFormat/>
    <w:rsid w:val="00F66F5A"/>
    <w:rPr>
      <w:i/>
      <w:iCs/>
      <w:color w:val="0F4761" w:themeColor="accent1" w:themeShade="BF"/>
    </w:rPr>
  </w:style>
  <w:style w:type="paragraph" w:styleId="22">
    <w:name w:val="Intense Quote"/>
    <w:basedOn w:val="a"/>
    <w:next w:val="a"/>
    <w:link w:val="23"/>
    <w:uiPriority w:val="30"/>
    <w:qFormat/>
    <w:rsid w:val="00F66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6F5A"/>
    <w:rPr>
      <w:i/>
      <w:iCs/>
      <w:color w:val="0F4761" w:themeColor="accent1" w:themeShade="BF"/>
    </w:rPr>
  </w:style>
  <w:style w:type="character" w:styleId="24">
    <w:name w:val="Intense Reference"/>
    <w:basedOn w:val="a0"/>
    <w:uiPriority w:val="32"/>
    <w:qFormat/>
    <w:rsid w:val="00F66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2025-08-29T17:36:00Z</dcterms:created>
  <dcterms:modified xsi:type="dcterms:W3CDTF">2025-08-29T17:36:00Z</dcterms:modified>
</cp:coreProperties>
</file>