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475" w:rsidRDefault="00612475" w:rsidP="00CF77F0">
      <w:pPr>
        <w:rPr>
          <w:rFonts w:ascii="Source Han Sans SC Normal" w:eastAsia="Source Han Sans SC Normal" w:hAnsi="Source Han Sans SC Normal" w:cs="思源黑体 CN Normal"/>
          <w:b/>
          <w:szCs w:val="22"/>
        </w:rPr>
      </w:pPr>
      <w:r>
        <w:rPr>
          <w:b/>
        </w:rPr>
        <w:t>国宝</w:t>
      </w:r>
    </w:p>
    <w:p/>
    <w:p w:rsidR="00612475" w:rsidRPr="008F1247" w:rsidRDefault="00612475">
      <w:pPr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b/>
          <w:szCs w:val="22"/>
        </w:rPr>
        <w:t>赤系威大铠（梅莺饰）</w:t>
      </w:r>
    </w:p>
    <w:p w:rsidR="00612475" w:rsidRPr="008F1247" w:rsidRDefault="00612475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这副大铠是作为春日大社的供品制作的，从未用于实战。它由漆制铁条和皮革交织而成，用丝绳系缀。系绳原本是深红色的，但颜料随着时间流逝逐渐褪色。</w:t>
      </w:r>
    </w:p>
    <w:p w:rsidR="00612475" w:rsidRPr="008F1247" w:rsidRDefault="00612475">
      <w:pPr>
        <w:rPr>
          <w:rFonts w:ascii="Source Han Sans SC Normal" w:eastAsia="Source Han Sans SC Normal" w:hAnsi="Source Han Sans SC Normal" w:cs="思源黑体 CN Normal"/>
          <w:szCs w:val="22"/>
        </w:rPr>
      </w:pPr>
    </w:p>
    <w:p w:rsidR="00612475" w:rsidRPr="008F1247" w:rsidRDefault="00612475">
      <w:pPr>
        <w:ind w:firstLine="440"/>
        <w:rPr>
          <w:rFonts w:ascii="Source Han Sans SC Normal" w:eastAsia="Source Han Sans SC Normal" w:hAnsi="Source Han Sans SC Normal" w:cs="思源黑体 CN Normal"/>
          <w:color w:val="000000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这副盔甲最引人注目的特征之一是其头盔。头盔前端长长的类似鹿角状装饰（锹形前立）从守护石狮的头部伸出，狮子的慑人眼睛由水晶切割而成。高耸的装饰上刻有细密的纹路，这些纹路图案暗指鸟类羽毛或龙鳞，可能与左胸甲上印刷的龙纹图案相呼应。头盔两侧各有一对向外延伸的“吹返（护耳）”。在大多数情况下，这些“吹返”应该是水平的，但这个头盔的“吹返”几乎垂直，突显了风神和雷神的装饰图案，以及面板上精雕细琢的金色梅花。</w:t>
      </w:r>
    </w:p>
    <w:p w:rsidR="00612475" w:rsidRPr="008F1247" w:rsidRDefault="00612475">
      <w:pPr>
        <w:rPr>
          <w:rFonts w:ascii="Source Han Sans SC Normal" w:eastAsia="Source Han Sans SC Normal" w:hAnsi="Source Han Sans SC Normal" w:cs="思源黑体 CN Normal"/>
          <w:color w:val="000000"/>
          <w:szCs w:val="22"/>
        </w:rPr>
      </w:pPr>
    </w:p>
    <w:p w:rsidR="00612475" w:rsidRPr="008F1247" w:rsidRDefault="00612475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szCs w:val="22"/>
        </w:rPr>
        <w:t>仔细观察此盔甲的装饰，可发现无数精巧细节和点缀。梅花和莺鸟的搭配是早春的传统象征，这一主题还暗含着严冬过后万物复苏的寓意。虽然不易察觉，但花簇间隐约可见虻虫、蓑虫、蜘蛛等小生灵的浮雕。这些装饰的象征意义尚不明确，但值得注意的是，在14世纪这些题材被认为是适合盔甲装饰的主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S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75"/>
    <w:rsid w:val="001A5971"/>
    <w:rsid w:val="0061247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CD4F0D-5AFB-4DFA-947E-1755D491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4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4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4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4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2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4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4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4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4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2025-08-29T17:35:00Z</dcterms:created>
  <dcterms:modified xsi:type="dcterms:W3CDTF">2025-08-29T17:35:00Z</dcterms:modified>
</cp:coreProperties>
</file>