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A5C" w:rsidRPr="008F1247" w:rsidRDefault="00C57A5C" w:rsidP="008F1247">
      <w:pPr>
        <w:rPr>
          <w:rFonts w:ascii="Source Han Sans SC Normal" w:eastAsia="Source Han Sans SC Normal" w:hAnsi="Source Han Sans SC Normal" w:cs="思源黑体 CN Normal"/>
          <w:b/>
          <w:szCs w:val="22"/>
        </w:rPr>
      </w:pPr>
      <w:r>
        <w:rPr>
          <w:b/>
        </w:rPr>
        <w:t>国宝</w:t>
      </w:r>
    </w:p>
    <w:p/>
    <w:p w:rsidR="00C57A5C" w:rsidRPr="008F1247" w:rsidRDefault="00C57A5C">
      <w:pPr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b/>
          <w:szCs w:val="22"/>
        </w:rPr>
        <w:t>毛抜形太刀</w:t>
      </w:r>
    </w:p>
    <w:p w:rsidR="00C57A5C" w:rsidRPr="008F1247" w:rsidRDefault="00C57A5C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这把华丽的太刀是12世纪工艺的杰出典范。其生锈的刀身已无法出鞘，但这把刀的价值主要在于其精美的配件和绝妙的珍珠母贝镶嵌工艺。刀柄、刀镡及其他装饰部件的镶边均为纯金打造，整把刀的重量远超外表所示。</w:t>
      </w:r>
    </w:p>
    <w:p w:rsidR="00C57A5C" w:rsidRPr="008F1247" w:rsidRDefault="00C57A5C">
      <w:pPr>
        <w:rPr>
          <w:rFonts w:ascii="Source Han Sans SC Normal" w:eastAsia="Source Han Sans SC Normal" w:hAnsi="Source Han Sans SC Normal" w:cs="思源黑体 CN Normal"/>
          <w:szCs w:val="22"/>
        </w:rPr>
      </w:pPr>
    </w:p>
    <w:p w:rsidR="00C57A5C" w:rsidRPr="008F1247" w:rsidRDefault="00C57A5C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这把大刀是仿照皇宫卫士所佩礼仪武器而制作的。这一点在其“毛抜形”（中空）样式的刀柄上尤为明显，其特征是中部有一个开口。时至今日，12世纪制作的同类太刀已是凤毛麟角，其独特设计的用途至今仍无定论。</w:t>
      </w:r>
    </w:p>
    <w:p w:rsidR="00C57A5C" w:rsidRPr="008F1247" w:rsidRDefault="00C57A5C">
      <w:pPr>
        <w:rPr>
          <w:rFonts w:ascii="Source Han Sans SC Normal" w:eastAsia="Source Han Sans SC Normal" w:hAnsi="Source Han Sans SC Normal" w:cs="思源黑体 CN Normal"/>
          <w:szCs w:val="22"/>
        </w:rPr>
      </w:pPr>
    </w:p>
    <w:p w:rsidR="00C57A5C" w:rsidRPr="008F1247" w:rsidRDefault="00C57A5C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刀鞘两侧从头到尾装饰着一幅连贯的场景：猫追逐麻雀，捕获麻雀后得意洋洋地离去。这一场景是用珍珠母贝镶嵌在撒有大量金粉的黑漆底色上。珍珠母贝搭配蓝色玻璃点缀，在当时的日本是一种昂贵的进口材料。竹子的细微雕刻细节和猫的生动表情都体现了工匠的精湛技艺。</w:t>
      </w:r>
    </w:p>
    <w:p w:rsidR="00C57A5C" w:rsidRPr="008F1247" w:rsidRDefault="00C57A5C">
      <w:pPr>
        <w:rPr>
          <w:rFonts w:ascii="Source Han Sans SC Normal" w:eastAsia="Source Han Sans SC Normal" w:hAnsi="Source Han Sans SC Normal" w:cs="思源黑体 CN Normal"/>
          <w:szCs w:val="22"/>
        </w:rPr>
      </w:pPr>
    </w:p>
    <w:p w:rsidR="00C57A5C" w:rsidRPr="008F1247" w:rsidRDefault="00C57A5C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除了艺术价值，这幅精心制作的场景还呈现了一个重要的历史细节：猫戴着项圈，表明在平安时期（794-1185）猫已被作为宠物饲养。当时的艺术作品中很少以猫为主题，因此这把刀的图案可能另有寓意，比如暗指某位同时代人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S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C"/>
    <w:rsid w:val="001A5971"/>
    <w:rsid w:val="00625A2B"/>
    <w:rsid w:val="00C41D39"/>
    <w:rsid w:val="00C5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F15E29-CA0A-4A3A-A3F1-BF6F106F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A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A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A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A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A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A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A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A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A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A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A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A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A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A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2025-08-29T17:35:00Z</dcterms:created>
  <dcterms:modified xsi:type="dcterms:W3CDTF">2025-08-29T17:35:00Z</dcterms:modified>
</cp:coreProperties>
</file>