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75F0" w:rsidRPr="00DA1253" w:rsidRDefault="002C75F0" w:rsidP="002C75F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b/>
          <w:bCs/>
          <w:szCs w:val="22"/>
        </w:rPr>
      </w:pPr>
      <w:r>
        <w:rPr>
          <w:b/>
        </w:rPr>
        <w:t>从寂静的群山中蜿蜒而出的河流</w:t>
      </w:r>
    </w:p>
    <w:p/>
    <w:p w:rsidR="002C75F0" w:rsidRPr="00DA1253" w:rsidRDefault="002C75F0" w:rsidP="002C75F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szCs w:val="22"/>
        </w:rPr>
      </w:pPr>
      <w:r w:rsidRPr="00DA1253">
        <w:rPr>
          <w:rFonts w:ascii="Source Han Sans CN Normal" w:eastAsia="Source Han Sans CN Normal" w:hAnsi="Source Han Sans CN Normal" w:cs="Times New Roman" w:hint="eastAsia"/>
          <w:szCs w:val="22"/>
        </w:rPr>
        <w:t xml:space="preserve">　　川上村隐匿在吉野川（亦称纪之川）的源头。这里地势高峻，吉野川尚未形成完整河道。取而代之的是数十条山涧溪流，穿过原始阔叶林，最终汇聚成一股愈发湍急的清冽水流。这个深藏峡谷、密布原始森林的秘境，既拥有开阔的景致，又保留着古老的钟乳洞窟。尤为可贵的是，当地居民深谙自然之美，自觉肩负着守护这片净土的责任。</w:t>
      </w:r>
    </w:p>
    <w:p w:rsidR="002C75F0" w:rsidRPr="00DA1253" w:rsidRDefault="002C75F0" w:rsidP="002C75F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szCs w:val="22"/>
        </w:rPr>
      </w:pPr>
    </w:p>
    <w:p w:rsidR="002C75F0" w:rsidRPr="00DA1253" w:rsidRDefault="002C75F0" w:rsidP="002C75F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szCs w:val="22"/>
        </w:rPr>
      </w:pPr>
      <w:r w:rsidRPr="00DA1253">
        <w:rPr>
          <w:rFonts w:ascii="Source Han Sans CN Normal" w:eastAsia="Source Han Sans CN Normal" w:hAnsi="Source Han Sans CN Normal" w:cs="Times New Roman" w:hint="eastAsia"/>
          <w:szCs w:val="22"/>
        </w:rPr>
        <w:t xml:space="preserve">　　川上村的历史与林业息息相关。</w:t>
      </w:r>
      <w:r w:rsidRPr="00DA1253">
        <w:rPr>
          <w:rFonts w:ascii="Source Han Sans CN Normal" w:eastAsia="Source Han Sans CN Normal" w:hAnsi="Source Han Sans CN Normal" w:cs="Times New Roman"/>
          <w:szCs w:val="22"/>
        </w:rPr>
        <w:t>500</w:t>
      </w:r>
      <w:r w:rsidRPr="00DA1253">
        <w:rPr>
          <w:rFonts w:ascii="Source Han Sans CN Normal" w:eastAsia="Source Han Sans CN Normal" w:hAnsi="Source Han Sans CN Normal" w:cs="Times New Roman" w:hint="eastAsia"/>
          <w:szCs w:val="22"/>
        </w:rPr>
        <w:t>年来，这里一直以盛产优质、无瑕的杉木而闻名。村内拥有日本最古老的人工林之一，村民们精心培育的林地资源中，有一株历经四百载春秋的杉树默默见证着这一切。当地的林业实践重视木材的质量和美感，而非数量，当地艺术家们则将这些优质木材制作成富有创意的手工艺品。</w:t>
      </w:r>
    </w:p>
    <w:p w:rsidR="002C75F0" w:rsidRPr="00DA1253" w:rsidRDefault="002C75F0" w:rsidP="002C75F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szCs w:val="22"/>
        </w:rPr>
      </w:pPr>
    </w:p>
    <w:p w:rsidR="002C75F0" w:rsidRPr="00DA1253" w:rsidRDefault="002C75F0" w:rsidP="002C75F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szCs w:val="22"/>
        </w:rPr>
      </w:pPr>
      <w:r w:rsidRPr="00DA1253">
        <w:rPr>
          <w:rFonts w:ascii="Source Han Sans CN Normal" w:eastAsia="Source Han Sans CN Normal" w:hAnsi="Source Han Sans CN Normal" w:cs="Times New Roman" w:hint="eastAsia"/>
          <w:szCs w:val="22"/>
        </w:rPr>
        <w:t xml:space="preserve">　　自然教育，尤其是关于森林与水之间关系的教育，在川上村备受重视。社区提供多种精彩的导览活动，从徒手捕捉雨鳟，到配备绳索和头灯探索洞窟等各种体验。此外还有一些较为休闲的活动，包括在山间泡温泉，以及在艺术家社区工作坊制作陶艺。</w:t>
      </w:r>
    </w:p>
    <w:p w:rsidR="002C75F0" w:rsidRPr="00DA1253" w:rsidRDefault="002C75F0" w:rsidP="002C75F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szCs w:val="22"/>
        </w:rPr>
      </w:pPr>
    </w:p>
    <w:p w:rsidR="002C75F0" w:rsidRPr="00DA1253" w:rsidRDefault="002C75F0" w:rsidP="002C75F0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 w:cs="Times New Roman"/>
          <w:szCs w:val="22"/>
        </w:rPr>
      </w:pPr>
      <w:r w:rsidRPr="00DA1253">
        <w:rPr>
          <w:rFonts w:ascii="Source Han Sans CN Normal" w:eastAsia="Source Han Sans CN Normal" w:hAnsi="Source Han Sans CN Normal" w:cs="Times New Roman" w:hint="eastAsia"/>
          <w:szCs w:val="22"/>
        </w:rPr>
        <w:t xml:space="preserve">　　从大和上市车站有巴士通往川上村中心，但自驾仍是探索这个小村的最佳方式。周边城市有租车公司，大多数公司都接受持有日本国内或国际驾照的客户租车。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F0"/>
    <w:rsid w:val="001A5971"/>
    <w:rsid w:val="002C75F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40D1FB-4FE4-4AAE-A932-70DD0737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5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5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5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5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5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5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5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5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75F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75F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75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75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75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75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75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75F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75F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75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7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5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75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75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5F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75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7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75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75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2025-08-29T17:18:00Z</dcterms:created>
  <dcterms:modified xsi:type="dcterms:W3CDTF">2025-08-29T17:18:00Z</dcterms:modified>
</cp:coreProperties>
</file>