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21E" w:rsidRDefault="00EF021E" w:rsidP="00EF021E">
      <w:pPr>
        <w:rPr>
          <w:rFonts w:ascii="思源黑体 CN Normal" w:eastAsia="思源黑体 CN Normal" w:hAnsi="思源黑体 CN Normal" w:cs="思源黑体 CN Normal"/>
          <w:b/>
          <w:szCs w:val="22"/>
          <w:lang w:eastAsia="zh-CN"/>
        </w:rPr>
      </w:pPr>
      <w:r>
        <w:rPr>
          <w:b/>
        </w:rPr>
        <w:t>汤盛温泉与杉之汤酒店</w:t>
      </w:r>
    </w:p>
    <w:p/>
    <w:p w:rsidR="00EF021E" w:rsidRDefault="00EF021E" w:rsidP="00EF021E">
      <w:pPr>
        <w:ind w:firstLineChars="200" w:firstLine="440"/>
        <w:rPr>
          <w:rFonts w:ascii="思源黑体 CN Normal" w:eastAsia="思源黑体 CN Normal" w:hAnsi="思源黑体 CN Normal" w:cs="思源黑体 CN Normal"/>
          <w:szCs w:val="22"/>
          <w:lang w:eastAsia="zh-CN"/>
        </w:rPr>
      </w:pP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汤盛温泉虽</w:t>
      </w:r>
      <w:r>
        <w:rPr>
          <w:rFonts w:ascii="思源黑体 CN Normal" w:eastAsia="思源黑体 CN Normal" w:hAnsi="思源黑体 CN Normal" w:cs="思源黑体 CN Normal" w:hint="eastAsia"/>
          <w:szCs w:val="22"/>
          <w:lang w:eastAsia="zh-CN"/>
        </w:rPr>
        <w:t>然是近</w:t>
      </w: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现代开发</w:t>
      </w:r>
      <w:r>
        <w:rPr>
          <w:rFonts w:ascii="思源黑体 CN Normal" w:eastAsia="思源黑体 CN Normal" w:hAnsi="思源黑体 CN Normal" w:cs="思源黑体 CN Normal" w:hint="eastAsia"/>
          <w:szCs w:val="22"/>
          <w:lang w:eastAsia="zh-CN"/>
        </w:rPr>
        <w:t>的</w:t>
      </w: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一处河畔温泉，</w:t>
      </w:r>
      <w:r>
        <w:rPr>
          <w:rFonts w:ascii="思源黑体 CN Normal" w:eastAsia="思源黑体 CN Normal" w:hAnsi="思源黑体 CN Normal" w:cs="思源黑体 CN Normal" w:hint="eastAsia"/>
          <w:szCs w:val="22"/>
          <w:lang w:eastAsia="zh-CN"/>
        </w:rPr>
        <w:t>却拥有悠久的</w:t>
      </w: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历史。这处温泉于1988年杉之汤酒店建设过程中被</w:t>
      </w:r>
      <w:r>
        <w:rPr>
          <w:rFonts w:ascii="思源黑体 CN Normal" w:eastAsia="思源黑体 CN Normal" w:hAnsi="思源黑体 CN Normal" w:cs="思源黑体 CN Normal" w:hint="eastAsia"/>
          <w:szCs w:val="22"/>
          <w:lang w:eastAsia="zh-CN"/>
        </w:rPr>
        <w:t>“重新</w:t>
      </w: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发现</w:t>
      </w:r>
      <w:r>
        <w:rPr>
          <w:rFonts w:ascii="思源黑体 CN Normal" w:eastAsia="思源黑体 CN Normal" w:hAnsi="思源黑体 CN Normal" w:cs="思源黑体 CN Normal" w:hint="eastAsia"/>
          <w:szCs w:val="22"/>
          <w:lang w:eastAsia="zh-CN"/>
        </w:rPr>
        <w:t>”</w:t>
      </w: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。川上村正在筹建一家新的高级酒店，规划者需要为酒店的温泉浴池寻找水源。他们翻阅了该地区的古老记载，发现其中提到一棵名为“汤盛杉”的树。记载中描述了这棵树旁的一处温泉曾被当地居民用作烹饪和药用。建设团队希望复活这处被掩埋的温泉，于是挖掘直至找到这处失落的水源。</w:t>
      </w:r>
    </w:p>
    <w:p w:rsidR="00EF021E" w:rsidRDefault="00EF021E" w:rsidP="00EF021E">
      <w:pPr>
        <w:rPr>
          <w:rFonts w:ascii="思源黑体 CN Normal" w:eastAsia="思源黑体 CN Normal" w:hAnsi="思源黑体 CN Normal" w:cs="思源黑体 CN Normal"/>
          <w:szCs w:val="22"/>
          <w:lang w:eastAsia="zh-CN"/>
        </w:rPr>
      </w:pPr>
    </w:p>
    <w:p w:rsidR="00EF021E" w:rsidRDefault="00EF021E" w:rsidP="00EF021E">
      <w:pPr>
        <w:ind w:firstLineChars="200" w:firstLine="440"/>
        <w:rPr>
          <w:rFonts w:ascii="思源黑体 CN Normal" w:eastAsia="思源黑体 CN Normal" w:hAnsi="思源黑体 CN Normal" w:cs="思源黑体 CN Normal"/>
          <w:szCs w:val="22"/>
          <w:lang w:eastAsia="zh-CN"/>
        </w:rPr>
      </w:pP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如今，无论是住店客人还是一日游旅客，都能在杉之汤酒店的诸多浴场中，尽情享受汤盛温泉独特的单纯温泉和碳酸氢盐冷矿泉。浴池采用天然石材、桧木，以及树龄长达300年的高野槙等珍贵材料精心打造。酒店的露天温泉浴池俯瞰附近峡谷美景，客房则大量采用吉野杉木装饰。</w:t>
      </w:r>
    </w:p>
    <w:p w:rsidR="00EF021E" w:rsidRDefault="00EF021E" w:rsidP="00EF021E">
      <w:pPr>
        <w:rPr>
          <w:rFonts w:ascii="思源黑体 CN Normal" w:eastAsia="思源黑体 CN Normal" w:hAnsi="思源黑体 CN Normal" w:cs="思源黑体 CN Normal"/>
          <w:szCs w:val="22"/>
          <w:lang w:eastAsia="zh-CN"/>
        </w:rPr>
      </w:pPr>
    </w:p>
    <w:p w:rsidR="00EF021E" w:rsidRDefault="00EF021E" w:rsidP="00EF021E">
      <w:pPr>
        <w:ind w:firstLineChars="200" w:firstLine="440"/>
        <w:rPr>
          <w:rFonts w:ascii="思源黑体 CN Normal" w:eastAsia="思源黑体 CN Normal" w:hAnsi="思源黑体 CN Normal" w:cs="思源黑体 CN Normal"/>
          <w:szCs w:val="22"/>
          <w:lang w:eastAsia="zh-CN"/>
        </w:rPr>
      </w:pP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夏季，酒店提供香鱼料理套餐，所用香鱼均由酒店员工亲自捕捞。酒店地理位置便利，毗邻餐厅、纪念品商店和川上源流旅游局</w:t>
      </w:r>
      <w:r>
        <w:rPr>
          <w:rFonts w:ascii="思源黑体 CN Normal" w:eastAsia="思源黑体 CN Normal" w:hAnsi="思源黑体 CN Normal" w:cs="思源黑体 CN Normal" w:hint="eastAsia"/>
          <w:szCs w:val="22"/>
          <w:lang w:eastAsia="zh-CN"/>
        </w:rPr>
        <w:t>，方便游客收集各种</w:t>
      </w:r>
      <w:r w:rsidRPr="00B15BC8">
        <w:rPr>
          <w:rFonts w:ascii="思源黑体 CN Normal" w:eastAsia="思源黑体 CN Normal" w:hAnsi="思源黑体 CN Normal" w:cs="思源黑体 CN Normal" w:hint="eastAsia"/>
          <w:szCs w:val="22"/>
          <w:lang w:eastAsia="zh-CN"/>
        </w:rPr>
        <w:t>旅游信息</w:t>
      </w: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Normal">
    <w:altName w:val="游ゴシック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1E"/>
    <w:rsid w:val="001A5971"/>
    <w:rsid w:val="00625A2B"/>
    <w:rsid w:val="00C41D39"/>
    <w:rsid w:val="00EF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E284D2-5056-4ED6-9590-F5222527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2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2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2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2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2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2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2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2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02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02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021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F02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02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02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02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02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02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02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0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2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02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02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2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02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0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02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02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2025-08-29T17:19:00Z</dcterms:created>
  <dcterms:modified xsi:type="dcterms:W3CDTF">2025-08-29T17:19:00Z</dcterms:modified>
</cp:coreProperties>
</file>