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663" w:rsidRPr="00B644ED" w:rsidRDefault="00B66663" w:rsidP="00B66663">
      <w:pPr>
        <w:rPr>
          <w:rFonts w:ascii="Source Han Sans CN Normal" w:eastAsia="Source Han Sans CN Normal" w:hAnsi="Source Han Sans CN Normal" w:cs="Times New Roman"/>
          <w:b/>
          <w:bCs/>
          <w:lang w:eastAsia="zh-CN"/>
        </w:rPr>
      </w:pPr>
      <w:r>
        <w:rPr>
          <w:b/>
        </w:rPr>
        <w:t>米川泼水节</w:t>
      </w:r>
    </w:p>
    <w:p/>
    <w:p w:rsidR="00B66663" w:rsidRPr="00B644ED" w:rsidRDefault="00B66663" w:rsidP="00B66663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米川（登米市东北部地区）泼水节是登米最盛大的文化活动之一。节日的核心是一种古老的防火仪式。五日町街区的男人们身着稻草制成的衣装在米川街头游行，一边呼喊一边向建筑物泼水。因此这个节日称为“泼水节”。泼水节的日期每年有所不同，但通常在二月举行。</w:t>
      </w:r>
    </w:p>
    <w:p w:rsidR="00B66663" w:rsidRPr="00B644ED" w:rsidRDefault="00B66663" w:rsidP="00B66663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B66663" w:rsidRPr="00B644ED" w:rsidRDefault="00B66663" w:rsidP="00B66663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尽管节日的确切起源尚无从考证，但根据口述历史，它可以追溯至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18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世纪中叶。自那时起，居民们一直延续着这个传统，从未因战争或自然灾害而中断。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2018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年，联合国教科文组织将这个节日列入人类非物质文化遗产代表作名录。</w:t>
      </w:r>
    </w:p>
    <w:p w:rsidR="00B66663" w:rsidRPr="00B644ED" w:rsidRDefault="00B66663" w:rsidP="00B66663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B66663" w:rsidRPr="00B644ED" w:rsidRDefault="00B66663" w:rsidP="00B66663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节日当天早上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8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点左右，五日町的男人们聚集在“泼水宿”——侍奉神明的小屋。他们在这里用稻草制作衣装，象征性地把自己从凡人变为“来访神”（带来喜悦的神明）。这些神明据说是火神的化身。当地长者带领大家制作这样的三角形披风式稻草衣。他们将技艺代代传授给年轻人，包括如何制作头饰的细节。头饰的形状根据每个家族的传统而不同。除了家族身份，街区身份也很重要。据说，如果由五日町以外的居民扮演“来访神”，仪式非但不能防火，还可能引发火灾。</w:t>
      </w:r>
    </w:p>
    <w:p w:rsidR="00B66663" w:rsidRPr="00B644ED" w:rsidRDefault="00B66663" w:rsidP="00B66663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B66663" w:rsidRPr="00B644ED" w:rsidRDefault="00B66663" w:rsidP="00B66663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稻草衣完成后，男人们首先穿上白色背心、兜裆布和草鞋。他们用从泼水宿的炉灶中取出的煤灰涂抹脸部，象征隐藏人类身份，开始化身为火神。接下来，他们在腰部和上半身缠绕叫做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“oshime”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的稻草绳，然后在脖子上戴上叫做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“wakka”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的稻草环，最后戴上由单束稻草制作的大型头饰，称为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“atama”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。</w:t>
      </w:r>
    </w:p>
    <w:p w:rsidR="00B66663" w:rsidRPr="00B644ED" w:rsidRDefault="00B66663" w:rsidP="00B66663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B66663" w:rsidRPr="00B644ED" w:rsidRDefault="00B66663" w:rsidP="00B66663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上午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10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点左右，游行队伍从泼水宿出发，前往大慈寺的秋叶山大权现神社。由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60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岁的男人引领队伍（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60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岁被视为吉祥的年龄），手持装饰有彩色纸带的杖，庄严地将水洒在神社的屋顶上。接下来是重头戏。身着稻草衣的“火神们”在街道上游行，一边高喊“吼——吼——”，一边向建筑物的屋顶泼水，为它们避火。在游行队伍之外，有两个人带着面具扮演滑稽的角色，跟随队伍为节日募集捐款。戴着男性面具的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Hyottoko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（又称“火男”）摇着铃铛，戴着女性面具的</w:t>
      </w:r>
      <w:r w:rsidRPr="00E8394F">
        <w:rPr>
          <w:rFonts w:asciiTheme="majorBidi" w:eastAsia="Source Han Sans CN Normal" w:hAnsiTheme="majorBidi" w:cstheme="majorBidi"/>
          <w:lang w:val="zh-CN" w:eastAsia="zh-CN" w:bidi="zh-CN"/>
        </w:rPr>
        <w:t>Okame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担着水桶。</w:t>
      </w:r>
    </w:p>
    <w:p w:rsidR="00B66663" w:rsidRPr="00B644ED" w:rsidRDefault="00B66663" w:rsidP="00B66663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B66663" w:rsidRPr="00B644ED" w:rsidRDefault="00B66663" w:rsidP="00B66663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民间认为，男人衣装上的稻草具有防火的护身效果。泼水仪式开始后，街上的观众们穿行于队伍中，从男人的衣装上拔下稻草以保护自己的住宅这一年免受火灾之殃。游行队伍抵达目的地时，男人的稻草衣已被扯得七零八落，有时只剩下煤灰、内衣和几根零散的稻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63"/>
    <w:rsid w:val="001A5971"/>
    <w:rsid w:val="00625A2B"/>
    <w:rsid w:val="00B6666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CE9AED-08CE-44D0-8D81-B10CCEC5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6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6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6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6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6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6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6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6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6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6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6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6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6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6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6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6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