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0DC7" w:rsidRPr="00C04EAE" w:rsidRDefault="00FF0DC7" w:rsidP="00FF0DC7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村上城</w:t>
      </w:r>
    </w:p>
    <w:p w:rsidR="00FF0DC7" w:rsidRPr="00943146" w:rsidRDefault="00FF0DC7" w:rsidP="00FF0DC7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FF0DC7" w:rsidRPr="00C04EAE" w:rsidRDefault="00FF0DC7" w:rsidP="00FF0D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村上城如今仅剩石砌城墙、大门遗迹，以及位于村上市中心以东、135米高的卧牛山山顶上的瞭望塔基石。江户时代（1603–1867）大名领主统治村上藩时，这座城堡屹立于此近 250年，但却从未经历过战争的考验。</w:t>
      </w:r>
    </w:p>
    <w:p w:rsidR="00FF0DC7" w:rsidRPr="00C04EAE" w:rsidRDefault="00FF0DC7" w:rsidP="00FF0D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FF0DC7" w:rsidRPr="00C04EAE" w:rsidRDefault="00FF0DC7" w:rsidP="00FF0D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16世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初，由于家族之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的矛盾，当地的一个武士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团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体在卧牛山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东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坡建立起了哨所。防御工事主要由壕沟和土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墙组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成，并且充分利用陡峭斜坡作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防御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阵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地。</w:t>
      </w:r>
    </w:p>
    <w:p w:rsidR="00FF0DC7" w:rsidRPr="00C04EAE" w:rsidRDefault="00FF0DC7" w:rsidP="00FF0D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FF0DC7" w:rsidRPr="00C04EAE" w:rsidRDefault="00FF0DC7" w:rsidP="00FF0D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些早期的防御工事在17世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初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废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弃，彼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德川家族完成了日本的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统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一大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业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，并于江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户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（即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今的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东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京）构建起以将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军为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最高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统帅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的武士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统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治机构“幕府”。幕府委派信任的家臣担任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诸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如村上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种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略要地的大名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领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主。随着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历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代大名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领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主在卧牛山以西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麾下的武士修筑住宅，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使得这座城镇得以逐渐扩展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。在山的西端又修建了一座新的城堡，城堡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设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有高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耸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的城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、石砌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壁，以及一座三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层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木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质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瞭望塔，矗立在山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平坦的地方。建造耗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超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过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 xml:space="preserve"> 50年。</w:t>
      </w:r>
    </w:p>
    <w:p w:rsidR="00FF0DC7" w:rsidRPr="00C04EAE" w:rsidRDefault="00FF0DC7" w:rsidP="00FF0D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FF0DC7" w:rsidRPr="00C04EAE" w:rsidRDefault="00FF0DC7" w:rsidP="00FF0D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大名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领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主居住在山脚下靠近城堡入口的庭院内，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而差遣武士前往山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顶执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行巡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逻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任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务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。由于江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户时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代是一个和平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代，城堡主要作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大名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领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主威信的象征，其重要性更多体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在声望上。一些残存下来的残垣断壁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证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明了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一点。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些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壁表面完美光滑，大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块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石材精心切割并堆砌在一起，更多的是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了增添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视觉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上的美感，而非提供防御上的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优势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</w:t>
      </w:r>
    </w:p>
    <w:p w:rsidR="00FF0DC7" w:rsidRPr="00C04EAE" w:rsidRDefault="00FF0DC7" w:rsidP="00FF0D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FF0DC7" w:rsidRPr="00C04EAE" w:rsidRDefault="00FF0DC7" w:rsidP="00FF0D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1667年，一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由雷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击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引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的火灾摧</w:t>
      </w:r>
      <w:r w:rsidRPr="00C04EAE">
        <w:rPr>
          <w:rFonts w:ascii="Source Han Sans CN Normal" w:eastAsia="Source Han Sans CN Normal" w:hAnsi="Source Han Sans CN Normal" w:cs="Malgun Gothic" w:hint="eastAsia"/>
          <w:kern w:val="0"/>
        </w:rPr>
        <w:t>毁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了</w:t>
      </w:r>
      <w:r w:rsidRPr="00C04EAE">
        <w:rPr>
          <w:rFonts w:ascii="Source Han Sans CN Normal" w:eastAsia="Source Han Sans CN Normal" w:hAnsi="Source Han Sans CN Normal" w:cs="ＭＳ 明朝"/>
          <w:kern w:val="0"/>
        </w:rPr>
        <w:t>用于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军</w:t>
      </w:r>
      <w:r w:rsidRPr="00C04EAE">
        <w:rPr>
          <w:rFonts w:ascii="Source Han Sans CN Normal" w:eastAsia="Source Han Sans CN Normal" w:hAnsi="Source Han Sans CN Normal" w:cs="ＭＳ 明朝"/>
          <w:kern w:val="0"/>
        </w:rPr>
        <w:t>事防御的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瞭望塔，但城堡的其他部分在接下来的两个世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里依然屹立不倒。在戊辰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争（1868年—1869年）期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，忠于旧幕府的军队和支持明治天皇的新政府军之间发生了战斗，村上的武士们放火烧了大名领主的宅邸，以防其落入正在逼近的新政府军手中。然而，城堡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处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并未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斗。1875年，随着新政府在明治天皇（1852年—1912年）为元首的体制下着手开展国家的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代化建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设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座城堡被拆除了。</w:t>
      </w:r>
    </w:p>
    <w:p w:rsidR="00FF0DC7" w:rsidRPr="00C04EAE" w:rsidRDefault="00FF0DC7" w:rsidP="00FF0D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FF0DC7" w:rsidRPr="00C04EAE" w:rsidRDefault="00FF0DC7" w:rsidP="00FF0D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村上城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遗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址位于山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，沿着有9个急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转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弯的斜坡徒步大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约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15分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钟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即可到达。从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里可以看到村上城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镇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、三面川和日本海。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C7"/>
    <w:rsid w:val="001A5971"/>
    <w:rsid w:val="00625A2B"/>
    <w:rsid w:val="00C41D39"/>
    <w:rsid w:val="00FF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4E209F-6EF8-4C45-83AD-99A66FCC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D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D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D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D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D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D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D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0D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0D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0D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0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0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0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0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0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0D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0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0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0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D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0D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0D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0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2025-08-29T17:20:00Z</dcterms:created>
  <dcterms:modified xsi:type="dcterms:W3CDTF">2025-08-29T17:20:00Z</dcterms:modified>
</cp:coreProperties>
</file>