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沼田公园和沼田城遗址</w:t>
      </w:r>
    </w:p>
    <w:p w:rsidR="00DB51FD" w:rsidRPr="00943146" w:rsidRDefault="00DB51FD" w:rsidP="00DB51FD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沼田公园是一片开阔的丘陵绿地，站在此处，白根川与利根川的景色尽收眼底。公园内的沼田城遗址，前身是一座16世纪的城堡，在江户时代（1603-1867年），这里曾被改建成沼田藩的行政中心。然而如今，园内仅剩下城堡防御工事的一些残迹。沼田公园闻名遐迩，原因在于4月至10月间缤纷绽放的各类花卉、能够眺望利根川流域的武尊山与谷川岳山脉的壮美景观，以及诸如前生方家宅邸这样的历史建筑等。前生方家宅邸是一座17世纪商人的住宅，从城镇中心迁移至此，如今已作为博物馆向公众开放。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i/>
          <w:kern w:val="0"/>
        </w:rPr>
        <w:t>短命的据点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现今成为沼田公园的土地上，最早的建筑是由沼田家族建造的。几个世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以来，沼田家族一直掌控着如今沼田市周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地区，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种局面一直持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到16世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末。1532年，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家族于两条河流的高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建起一座城堡。此地具有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略意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义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，然而，因淡水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匮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乏，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座城堡基本无人居住。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个据点主要充当瞭望台，借助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里，沼田家族能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监视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附近河流的水路交通，同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还能监视越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山脉向北通往越后国（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今的新潟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）与会津（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今的福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岛县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）的这两条通道。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16世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后期，多个家族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沼田地区的控制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权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展开角逐。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地区最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被真田家族占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，在真田信之（1566-1658）的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治理下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了一系列大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模建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设项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目，以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展自己的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地。真田家族挖掘运河，将淡水引入高地，从而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让这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里具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的条件。1597年，真田家族在沼田家族原先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简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易城堡的旧址上，建成了一座大型城堡，城堡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有两条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城河、石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、城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、几座瞭望塔和一座五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层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天守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阁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。武士住宅建在城堡与城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其他区域之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也随之向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和向南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扩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展。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然而在1682年，由于真田家族治理不善，当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治政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权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德川幕府剥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了他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地，宏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的沼田城随后也被拆除。自那之后，沼田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地先后由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多不同的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治者管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辖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落入土岐家族手中。他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在城堡的郊区建造了一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宅邸，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于当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于和平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期，所以没有重建防御工事。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i/>
          <w:kern w:val="0"/>
        </w:rPr>
        <w:t>从堡</w:t>
      </w:r>
      <w:r w:rsidRPr="002D0989">
        <w:rPr>
          <w:rFonts w:ascii="Source Han Sans CN Normal" w:eastAsia="Source Han Sans CN Normal" w:hAnsi="Source Han Sans CN Normal" w:cs="Microsoft JhengHei" w:hint="eastAsia"/>
          <w:i/>
          <w:kern w:val="0"/>
        </w:rPr>
        <w:t>垒</w:t>
      </w:r>
      <w:r w:rsidRPr="002D0989">
        <w:rPr>
          <w:rFonts w:ascii="Source Han Sans CN Normal" w:eastAsia="Source Han Sans CN Normal" w:hAnsi="Source Han Sans CN Normal" w:cs="ＭＳ 明朝" w:hint="eastAsia"/>
          <w:i/>
          <w:kern w:val="0"/>
        </w:rPr>
        <w:t>到公园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土岐家族一直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治着沼田，直到1868年明治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新，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期的武士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治宣告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结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束。土岐家族迁至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京，他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的宅邸遭到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弃，昔日城堡一直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闲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置至1916年。后来，出生于沼田的富商久米民之助（1861-1931）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下了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里。久米家族在明治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新前曾效命于土岐家族。久米将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片土地改造成公园，并于1926年捐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赠给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当地政府。</w:t>
      </w: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DB51FD" w:rsidRPr="002D0989" w:rsidRDefault="00DB51FD" w:rsidP="00DB51F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由于此地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历经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多次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史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迁，如今公园内留存的16世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城堡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遗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迹已寥寥无几。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存的建筑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遗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迹包括一小段内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城河、部分城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，以及最西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瞭望塔的地基。如今，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个石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地基上不再是瞭望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施，而是生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着一棵有400年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树龄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樱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花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，据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它的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绽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放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志着沼田春天的到来。沼田城大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的复制品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挂在公园的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楼里，每天早晚六点敲响。大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钟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的真品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造于1634年，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列在沼田市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史博物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FD"/>
    <w:rsid w:val="001A5971"/>
    <w:rsid w:val="00625A2B"/>
    <w:rsid w:val="00C41D39"/>
    <w:rsid w:val="00D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75E46-E1B4-4DCD-A6B0-27C4E2F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1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1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5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51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51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