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6C69" w:rsidRPr="00AF69C4" w:rsidRDefault="001E6C69">
      <w:pPr>
        <w:rPr>
          <w:rFonts w:ascii="Source Han Sans CN Normal" w:eastAsia="Source Han Sans CN Normal" w:hAnsi="Source Han Sans CN Normal" w:cs="Source Han Sans CN Normal"/>
          <w:b/>
          <w:szCs w:val="22"/>
        </w:rPr>
      </w:pPr>
      <w:r>
        <w:rPr>
          <w:b/>
        </w:rPr>
        <w:t>井原站和井原牛仔店</w:t>
      </w:r>
    </w:p>
    <w:p w:rsidR="001E6C69" w:rsidRPr="00AF69C4" w:rsidRDefault="001E6C69">
      <w:pPr>
        <w:rPr>
          <w:rFonts w:ascii="Source Han Sans CN Normal" w:eastAsia="Source Han Sans CN Normal" w:hAnsi="Source Han Sans CN Normal" w:cs="Source Han Sans CN Normal"/>
          <w:b/>
          <w:szCs w:val="22"/>
        </w:rPr>
      </w:pPr>
      <w:r/>
    </w:p>
    <w:p w:rsidR="001E6C69" w:rsidRPr="00AF69C4" w:rsidRDefault="001E6C69">
      <w:pPr>
        <w:rPr>
          <w:rFonts w:ascii="Source Han Sans CN Normal" w:eastAsia="Source Han Sans CN Normal" w:hAnsi="Source Han Sans CN Normal" w:cs="Source Han Sans CN Normal"/>
          <w:b/>
          <w:szCs w:val="22"/>
        </w:rPr>
      </w:pPr>
      <w:r w:rsidRPr="00AF69C4">
        <w:rPr>
          <w:rFonts w:ascii="Source Han Sans CN Normal" w:eastAsia="Source Han Sans CN Normal" w:hAnsi="Source Han Sans CN Normal" w:cs="Source Han Sans CN Normal"/>
          <w:b/>
          <w:szCs w:val="22"/>
        </w:rPr>
        <w:t>牛仔布产品的门户：井原站</w:t>
      </w:r>
    </w:p>
    <w:p w:rsidR="001E6C69" w:rsidRPr="00AF69C4" w:rsidRDefault="001E6C69">
      <w:pPr>
        <w:ind w:firstLine="440"/>
        <w:rPr>
          <w:rFonts w:ascii="Source Han Sans CN Normal" w:eastAsia="Source Han Sans CN Normal" w:hAnsi="Source Han Sans CN Normal" w:cs="Source Han Sans CN Normal"/>
          <w:szCs w:val="22"/>
        </w:rPr>
      </w:pPr>
      <w:r w:rsidRPr="00AF69C4">
        <w:rPr>
          <w:rFonts w:ascii="Source Han Sans CN Normal" w:eastAsia="Source Han Sans CN Normal" w:hAnsi="Source Han Sans CN Normal" w:cs="Source Han Sans CN Normal"/>
          <w:szCs w:val="22"/>
        </w:rPr>
        <w:t>一来到井原站，游客就能马上看到井原市代表性的弓道和牛仔布文化。</w:t>
      </w:r>
    </w:p>
    <w:p w:rsidR="001E6C69" w:rsidRPr="00AF69C4" w:rsidRDefault="001E6C69">
      <w:pPr>
        <w:rPr>
          <w:rFonts w:ascii="Source Han Sans CN Normal" w:eastAsia="Source Han Sans CN Normal" w:hAnsi="Source Han Sans CN Normal" w:cs="Source Han Sans CN Normal"/>
          <w:szCs w:val="22"/>
        </w:rPr>
      </w:pPr>
    </w:p>
    <w:p w:rsidR="001E6C69" w:rsidRPr="00AF69C4" w:rsidRDefault="001E6C69">
      <w:pPr>
        <w:ind w:firstLine="440"/>
        <w:rPr>
          <w:rFonts w:ascii="Source Han Sans CN Normal" w:eastAsia="Source Han Sans CN Normal" w:hAnsi="Source Han Sans CN Normal" w:cs="Source Han Sans CN Normal"/>
          <w:szCs w:val="22"/>
        </w:rPr>
      </w:pPr>
      <w:r w:rsidRPr="00AF69C4">
        <w:rPr>
          <w:rFonts w:ascii="Source Han Sans CN Normal" w:eastAsia="Source Han Sans CN Normal" w:hAnsi="Source Han Sans CN Normal" w:cs="Source Han Sans CN Normal"/>
          <w:szCs w:val="22"/>
        </w:rPr>
        <w:t>井原站于</w:t>
      </w:r>
      <w:r w:rsidRPr="00AF69C4">
        <w:rPr>
          <w:szCs w:val="22"/>
        </w:rPr>
        <w:t>1999</w:t>
      </w:r>
      <w:r w:rsidRPr="00AF69C4">
        <w:rPr>
          <w:rFonts w:ascii="Source Han Sans CN Normal" w:eastAsia="Source Han Sans CN Normal" w:hAnsi="Source Han Sans CN Normal" w:cs="Source Han Sans CN Normal"/>
          <w:szCs w:val="22"/>
        </w:rPr>
        <w:t>年</w:t>
      </w:r>
      <w:r w:rsidRPr="00AF69C4">
        <w:rPr>
          <w:szCs w:val="22"/>
        </w:rPr>
        <w:t>11</w:t>
      </w:r>
      <w:r w:rsidRPr="00AF69C4">
        <w:rPr>
          <w:rFonts w:ascii="Source Han Sans CN Normal" w:eastAsia="Source Han Sans CN Normal" w:hAnsi="Source Han Sans CN Normal" w:cs="Source Han Sans CN Normal"/>
          <w:szCs w:val="22"/>
        </w:rPr>
        <w:t>月开业，建筑设计构思中融入了武将那须与一</w:t>
      </w:r>
      <w:r w:rsidRPr="00AF69C4">
        <w:rPr>
          <w:szCs w:val="22"/>
        </w:rPr>
        <w:t>（1169–1232）</w:t>
      </w:r>
      <w:r w:rsidRPr="00AF69C4">
        <w:rPr>
          <w:rFonts w:ascii="Source Han Sans CN Normal" w:eastAsia="Source Han Sans CN Normal" w:hAnsi="Source Han Sans CN Normal" w:cs="Source Han Sans CN Normal"/>
          <w:szCs w:val="22"/>
        </w:rPr>
        <w:t>在</w:t>
      </w:r>
      <w:r w:rsidRPr="00AF69C4">
        <w:rPr>
          <w:szCs w:val="22"/>
        </w:rPr>
        <w:t>12</w:t>
      </w:r>
      <w:r w:rsidRPr="00AF69C4">
        <w:rPr>
          <w:rFonts w:ascii="Source Han Sans CN Normal" w:eastAsia="Source Han Sans CN Normal" w:hAnsi="Source Han Sans CN Normal" w:cs="Source Han Sans CN Normal"/>
          <w:szCs w:val="22"/>
        </w:rPr>
        <w:t>世纪的一场战役中，一箭射中敌军船只上竖起的一把折扇的传奇故事。从石板砌成的站前广场看去，由钢骨构成的曲线象征着日本弓的不对称弧度，而靠近中央位置的锥形玻璃塔楼则形似一支搭在弓身上的箭。广场的另一端有一座乍看之下似乎没有关联的雕塑。在高高的台座上有一座扇形石雕，上面有一个大圆洞。它让人联想到那须与一射中折扇的传奇。站在石雕的另一侧向车站方向望去，正好可以通过扇子的开口处看到玻璃塔楼的顶端，强调了一支箭向远处飞去的意象。</w:t>
      </w:r>
    </w:p>
    <w:p w:rsidR="001E6C69" w:rsidRPr="00AF69C4" w:rsidRDefault="001E6C69">
      <w:pPr>
        <w:rPr>
          <w:rFonts w:ascii="Source Han Sans CN Normal" w:eastAsia="Source Han Sans CN Normal" w:hAnsi="Source Han Sans CN Normal" w:cs="Source Han Sans CN Normal"/>
          <w:szCs w:val="22"/>
        </w:rPr>
      </w:pPr>
    </w:p>
    <w:p w:rsidR="001E6C69" w:rsidRPr="00AF69C4" w:rsidRDefault="001E6C69">
      <w:pPr>
        <w:ind w:firstLine="440"/>
        <w:rPr>
          <w:rFonts w:ascii="Source Han Sans CN Normal" w:eastAsia="Source Han Sans CN Normal" w:hAnsi="Source Han Sans CN Normal" w:cs="Source Han Sans CN Normal"/>
          <w:szCs w:val="22"/>
        </w:rPr>
      </w:pPr>
      <w:r w:rsidRPr="00AF69C4">
        <w:rPr>
          <w:rFonts w:ascii="Source Han Sans CN Normal" w:eastAsia="Source Han Sans CN Normal" w:hAnsi="Source Han Sans CN Normal" w:cs="Source Han Sans CN Normal"/>
          <w:szCs w:val="22"/>
        </w:rPr>
        <w:t>车站里有咖啡馆，也有旅游服务柜台提供当地特产和自行车出租，其中最引人注目的还属井原牛仔店。</w:t>
      </w:r>
    </w:p>
    <w:p w:rsidR="001E6C69" w:rsidRPr="00AF69C4" w:rsidRDefault="001E6C69">
      <w:pPr>
        <w:rPr>
          <w:rFonts w:ascii="Source Han Sans CN Normal" w:eastAsia="Source Han Sans CN Normal" w:hAnsi="Source Han Sans CN Normal" w:cs="Source Han Sans CN Normal"/>
          <w:szCs w:val="22"/>
        </w:rPr>
      </w:pPr>
    </w:p>
    <w:p w:rsidR="001E6C69" w:rsidRPr="00AF69C4" w:rsidRDefault="001E6C69">
      <w:pPr>
        <w:rPr>
          <w:rFonts w:ascii="Source Han Sans CN Normal" w:eastAsia="Source Han Sans CN Normal" w:hAnsi="Source Han Sans CN Normal" w:cs="Source Han Sans CN Normal"/>
          <w:b/>
          <w:szCs w:val="22"/>
        </w:rPr>
      </w:pPr>
      <w:r w:rsidRPr="00AF69C4">
        <w:rPr>
          <w:rFonts w:ascii="Source Han Sans CN Normal" w:eastAsia="Source Han Sans CN Normal" w:hAnsi="Source Han Sans CN Normal" w:cs="Source Han Sans CN Normal"/>
          <w:b/>
          <w:szCs w:val="22"/>
        </w:rPr>
        <w:t>早于西方牛仔布的井原牛仔布</w:t>
      </w:r>
    </w:p>
    <w:p w:rsidR="001E6C69" w:rsidRPr="00AF69C4" w:rsidRDefault="001E6C69">
      <w:pPr>
        <w:ind w:firstLine="440"/>
        <w:rPr>
          <w:rFonts w:ascii="Source Han Sans CN Normal" w:eastAsia="Source Han Sans CN Normal" w:hAnsi="Source Han Sans CN Normal" w:cs="Source Han Sans CN Normal"/>
          <w:szCs w:val="22"/>
        </w:rPr>
      </w:pPr>
      <w:r w:rsidRPr="00AF69C4">
        <w:rPr>
          <w:rFonts w:ascii="Source Han Sans CN Normal" w:eastAsia="Source Han Sans CN Normal" w:hAnsi="Source Han Sans CN Normal" w:cs="Source Han Sans CN Normal"/>
          <w:szCs w:val="22"/>
        </w:rPr>
        <w:t>井原地区在江户时代</w:t>
      </w:r>
      <w:r w:rsidRPr="00AF69C4">
        <w:rPr>
          <w:szCs w:val="22"/>
        </w:rPr>
        <w:t>（1603–1867）</w:t>
      </w:r>
      <w:r w:rsidRPr="00AF69C4">
        <w:rPr>
          <w:rFonts w:ascii="Source Han Sans CN Normal" w:eastAsia="Source Han Sans CN Normal" w:hAnsi="Source Han Sans CN Normal" w:cs="Source Han Sans CN Normal"/>
          <w:szCs w:val="22"/>
        </w:rPr>
        <w:t>发展成一个以棉花种植、编织和靛蓝染色为主的繁荣的手工业中心。在明治时代</w:t>
      </w:r>
      <w:r w:rsidRPr="00AF69C4">
        <w:rPr>
          <w:szCs w:val="22"/>
        </w:rPr>
        <w:t>（1868–1912）</w:t>
      </w:r>
      <w:r w:rsidRPr="00AF69C4">
        <w:rPr>
          <w:rFonts w:ascii="Source Han Sans CN Normal" w:eastAsia="Source Han Sans CN Normal" w:hAnsi="Source Han Sans CN Normal" w:cs="Source Han Sans CN Normal"/>
          <w:szCs w:val="22"/>
        </w:rPr>
        <w:t>的高速工业化过程中，手工织布机逐渐被大规模的工业化织布机取代。井原地区的工厂开始生产各类布料，其中一种称为“备中小仓”的厚布料因为多用于校服和工作服而闻名。</w:t>
      </w:r>
    </w:p>
    <w:p w:rsidR="001E6C69" w:rsidRPr="00AF69C4" w:rsidRDefault="001E6C69">
      <w:pPr>
        <w:rPr>
          <w:rFonts w:ascii="Source Han Sans CN Normal" w:eastAsia="Source Han Sans CN Normal" w:hAnsi="Source Han Sans CN Normal" w:cs="Source Han Sans CN Normal"/>
          <w:szCs w:val="22"/>
        </w:rPr>
      </w:pPr>
    </w:p>
    <w:p w:rsidR="001E6C69" w:rsidRPr="00AF69C4" w:rsidRDefault="001E6C69">
      <w:pPr>
        <w:ind w:firstLine="440"/>
        <w:rPr>
          <w:rFonts w:ascii="Source Han Sans CN Normal" w:eastAsia="Source Han Sans CN Normal" w:hAnsi="Source Han Sans CN Normal" w:cs="Source Han Sans CN Normal"/>
          <w:szCs w:val="22"/>
        </w:rPr>
      </w:pPr>
      <w:r w:rsidRPr="00AF69C4">
        <w:rPr>
          <w:rFonts w:ascii="Source Han Sans CN Normal" w:eastAsia="Source Han Sans CN Normal" w:hAnsi="Source Han Sans CN Normal" w:cs="Source Han Sans CN Normal"/>
          <w:szCs w:val="22"/>
        </w:rPr>
        <w:t>“里白”是一种“备中小仓”布料，因其背面为白色，表面染色而得名。“里白”经常用靛蓝染色并采用与西方牛仔布相同的</w:t>
      </w:r>
      <w:r w:rsidRPr="00AF69C4">
        <w:rPr>
          <w:szCs w:val="22"/>
        </w:rPr>
        <w:t>3x1</w:t>
      </w:r>
      <w:r w:rsidRPr="00AF69C4">
        <w:rPr>
          <w:rFonts w:ascii="Source Han Sans CN Normal" w:eastAsia="Source Han Sans CN Normal" w:hAnsi="Source Han Sans CN Normal" w:cs="Source Han Sans CN Normal"/>
          <w:szCs w:val="22"/>
        </w:rPr>
        <w:t>斜纹规格编织。根据史料，截至</w:t>
      </w:r>
      <w:r w:rsidRPr="00AF69C4">
        <w:rPr>
          <w:szCs w:val="22"/>
        </w:rPr>
        <w:t>1930</w:t>
      </w:r>
      <w:r w:rsidRPr="00AF69C4">
        <w:rPr>
          <w:rFonts w:ascii="Source Han Sans CN Normal" w:eastAsia="Source Han Sans CN Normal" w:hAnsi="Source Han Sans CN Normal" w:cs="Source Han Sans CN Normal"/>
          <w:szCs w:val="22"/>
        </w:rPr>
        <w:t>年井原地区至少有一家销售“蓝牛仔布”的布料厂商。而二战结束后，当美国的牛仔布产品再次进入日本市场时，许多井原地区的织布工已经熟练掌握了生产这种布料的基本技术。</w:t>
      </w:r>
      <w:r w:rsidRPr="00AF69C4">
        <w:rPr>
          <w:szCs w:val="22"/>
        </w:rPr>
        <w:t xml:space="preserve"> 1970</w:t>
      </w:r>
      <w:r w:rsidRPr="00AF69C4">
        <w:rPr>
          <w:rFonts w:ascii="Source Han Sans CN Normal" w:eastAsia="Source Han Sans CN Normal" w:hAnsi="Source Han Sans CN Normal" w:cs="Source Han Sans CN Normal"/>
          <w:szCs w:val="22"/>
        </w:rPr>
        <w:t>年左右，约</w:t>
      </w:r>
      <w:r w:rsidRPr="00AF69C4">
        <w:rPr>
          <w:szCs w:val="22"/>
        </w:rPr>
        <w:t>75%</w:t>
      </w:r>
      <w:r w:rsidRPr="00AF69C4">
        <w:rPr>
          <w:rFonts w:ascii="Source Han Sans CN Normal" w:eastAsia="Source Han Sans CN Normal" w:hAnsi="Source Han Sans CN Normal" w:cs="Source Han Sans CN Normal"/>
          <w:szCs w:val="22"/>
        </w:rPr>
        <w:t>的日本国产牛仔裤都是在井原市生产的。</w:t>
      </w:r>
    </w:p>
    <w:p w:rsidR="001E6C69" w:rsidRPr="00AF69C4" w:rsidRDefault="001E6C69">
      <w:pPr>
        <w:rPr>
          <w:rFonts w:ascii="Source Han Sans CN Normal" w:eastAsia="Source Han Sans CN Normal" w:hAnsi="Source Han Sans CN Normal" w:cs="Source Han Sans CN Normal"/>
          <w:szCs w:val="22"/>
        </w:rPr>
      </w:pPr>
    </w:p>
    <w:p w:rsidR="001E6C69" w:rsidRPr="00AF69C4" w:rsidRDefault="001E6C69">
      <w:pPr>
        <w:rPr>
          <w:rFonts w:ascii="Source Han Sans CN Normal" w:eastAsia="Source Han Sans CN Normal" w:hAnsi="Source Han Sans CN Normal" w:cs="Source Han Sans CN Normal"/>
          <w:b/>
          <w:szCs w:val="22"/>
        </w:rPr>
      </w:pPr>
      <w:r w:rsidRPr="00AF69C4">
        <w:rPr>
          <w:rFonts w:ascii="Microsoft YaHei" w:eastAsia="Microsoft YaHei" w:hAnsi="Microsoft YaHei" w:cs="Microsoft YaHei"/>
          <w:b/>
          <w:szCs w:val="22"/>
        </w:rPr>
        <w:t>现</w:t>
      </w:r>
      <w:r w:rsidRPr="00AF69C4">
        <w:rPr>
          <w:rFonts w:ascii="Source Han Sans CN Normal" w:eastAsia="Source Han Sans CN Normal" w:hAnsi="Source Han Sans CN Normal" w:cs="Source Han Sans CN Normal"/>
          <w:b/>
          <w:szCs w:val="22"/>
        </w:rPr>
        <w:t>今的井原牛仔布产品</w:t>
      </w:r>
    </w:p>
    <w:p w:rsidR="001E6C69" w:rsidRPr="00AF69C4" w:rsidRDefault="001E6C69">
      <w:pPr>
        <w:ind w:firstLine="440"/>
        <w:rPr>
          <w:rFonts w:ascii="Source Han Sans CN Normal" w:eastAsia="Source Han Sans CN Normal" w:hAnsi="Source Han Sans CN Normal" w:cs="Source Han Sans CN Normal"/>
          <w:szCs w:val="22"/>
        </w:rPr>
      </w:pPr>
      <w:r w:rsidRPr="00AF69C4">
        <w:rPr>
          <w:rFonts w:ascii="Source Han Sans CN Normal" w:eastAsia="Source Han Sans CN Normal" w:hAnsi="Source Han Sans CN Normal" w:cs="Source Han Sans CN Normal"/>
          <w:szCs w:val="22"/>
        </w:rPr>
        <w:t>今天的井原市大约有</w:t>
      </w:r>
      <w:r w:rsidRPr="00AF69C4">
        <w:rPr>
          <w:szCs w:val="22"/>
        </w:rPr>
        <w:t>20</w:t>
      </w:r>
      <w:r w:rsidRPr="00AF69C4">
        <w:rPr>
          <w:rFonts w:ascii="Source Han Sans CN Normal" w:eastAsia="Source Han Sans CN Normal" w:hAnsi="Source Han Sans CN Normal" w:cs="Source Han Sans CN Normal"/>
          <w:szCs w:val="22"/>
        </w:rPr>
        <w:t>家与生产牛仔布相关的企业。并且，生产的布料在当地众多的工坊、手工制品店，以及裁缝店被用来制作牛仔裤、牛仔包、牛仔衬衫等。城市各处可见的装饰和招牌诉说着牛仔布产品在当地经济中扮演的重要角色，而井原牛仔店是许多游客来到井原市后的第一个去处。除了销售成衣，商店还提供牛仔西装定制、修改尺寸等服务。</w:t>
      </w:r>
    </w:p>
    <w:p w:rsidR="001E6C69" w:rsidRPr="00AF69C4" w:rsidRDefault="001E6C69">
      <w:pPr>
        <w:rPr>
          <w:rFonts w:ascii="Source Han Sans CN Normal" w:eastAsia="Source Han Sans CN Normal" w:hAnsi="Source Han Sans CN Normal" w:cs="Source Han Sans CN Normal"/>
          <w:szCs w:val="22"/>
        </w:rPr>
      </w:pPr>
    </w:p>
    <w:p w:rsidR="001E6C69" w:rsidRPr="00AF69C4" w:rsidRDefault="001E6C69">
      <w:pPr>
        <w:ind w:firstLine="440"/>
        <w:rPr>
          <w:rFonts w:ascii="Source Han Sans CN Normal" w:eastAsia="Source Han Sans CN Normal" w:hAnsi="Source Han Sans CN Normal" w:cs="Source Han Sans CN Normal"/>
          <w:sz w:val="20"/>
          <w:szCs w:val="20"/>
        </w:rPr>
      </w:pPr>
      <w:r w:rsidRPr="00AF69C4">
        <w:rPr>
          <w:rFonts w:ascii="Source Han Sans CN Normal" w:eastAsia="Source Han Sans CN Normal" w:hAnsi="Source Han Sans CN Normal" w:cs="Source Han Sans CN Normal"/>
          <w:szCs w:val="22"/>
        </w:rPr>
        <w:t>井原牛仔店位于车站大楼内别为显眼的位置。并且，二楼还有一家小型牛仔布博物馆，详细介绍井原地区的牛仔布历史。而一楼有一个名为“车库”的工坊，来客可以体验用牛仔布制作各类产品的部分工序。</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Source Han Sans CN Normal">
    <w:altName w:val="游ゴシック"/>
    <w:panose1 w:val="00000000000000000000"/>
    <w:charset w:val="80"/>
    <w:family w:val="swiss"/>
    <w:notTrueType/>
    <w:pitch w:val="variable"/>
    <w:sig w:usb0="20000287" w:usb1="2ADF3C10" w:usb2="00000016" w:usb3="00000000" w:csb0="0006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C69"/>
    <w:rsid w:val="001A5971"/>
    <w:rsid w:val="001E6C69"/>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FA3704E-E521-4DF8-A497-13B90AB26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6C6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E6C6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E6C6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E6C6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E6C6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E6C6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E6C6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E6C6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E6C6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E6C6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E6C6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E6C6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E6C6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E6C6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E6C6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E6C6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E6C6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E6C6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E6C6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E6C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6C6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E6C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6C69"/>
    <w:pPr>
      <w:spacing w:before="160"/>
      <w:jc w:val="center"/>
    </w:pPr>
    <w:rPr>
      <w:i/>
      <w:iCs/>
      <w:color w:val="404040" w:themeColor="text1" w:themeTint="BF"/>
    </w:rPr>
  </w:style>
  <w:style w:type="character" w:customStyle="1" w:styleId="a8">
    <w:name w:val="引用文 (文字)"/>
    <w:basedOn w:val="a0"/>
    <w:link w:val="a7"/>
    <w:uiPriority w:val="29"/>
    <w:rsid w:val="001E6C69"/>
    <w:rPr>
      <w:i/>
      <w:iCs/>
      <w:color w:val="404040" w:themeColor="text1" w:themeTint="BF"/>
    </w:rPr>
  </w:style>
  <w:style w:type="paragraph" w:styleId="a9">
    <w:name w:val="List Paragraph"/>
    <w:basedOn w:val="a"/>
    <w:uiPriority w:val="34"/>
    <w:qFormat/>
    <w:rsid w:val="001E6C69"/>
    <w:pPr>
      <w:ind w:left="720"/>
      <w:contextualSpacing/>
    </w:pPr>
  </w:style>
  <w:style w:type="character" w:styleId="21">
    <w:name w:val="Intense Emphasis"/>
    <w:basedOn w:val="a0"/>
    <w:uiPriority w:val="21"/>
    <w:qFormat/>
    <w:rsid w:val="001E6C69"/>
    <w:rPr>
      <w:i/>
      <w:iCs/>
      <w:color w:val="0F4761" w:themeColor="accent1" w:themeShade="BF"/>
    </w:rPr>
  </w:style>
  <w:style w:type="paragraph" w:styleId="22">
    <w:name w:val="Intense Quote"/>
    <w:basedOn w:val="a"/>
    <w:next w:val="a"/>
    <w:link w:val="23"/>
    <w:uiPriority w:val="30"/>
    <w:qFormat/>
    <w:rsid w:val="001E6C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E6C69"/>
    <w:rPr>
      <w:i/>
      <w:iCs/>
      <w:color w:val="0F4761" w:themeColor="accent1" w:themeShade="BF"/>
    </w:rPr>
  </w:style>
  <w:style w:type="character" w:styleId="24">
    <w:name w:val="Intense Reference"/>
    <w:basedOn w:val="a0"/>
    <w:uiPriority w:val="32"/>
    <w:qFormat/>
    <w:rsid w:val="001E6C6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840</Characters>
  <Application>Microsoft Office Word</Application>
  <DocSecurity>0</DocSecurity>
  <Lines>7</Lines>
  <Paragraphs>1</Paragraphs>
  <ScaleCrop>false</ScaleCrop>
  <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2025-08-29T17:04:00Z</dcterms:created>
  <dcterms:modified xsi:type="dcterms:W3CDTF">2025-08-29T17:04:00Z</dcterms:modified>
</cp:coreProperties>
</file>