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993" w:rsidRPr="008A2CE3" w:rsidRDefault="00695993" w:rsidP="00695993">
      <w:pPr>
        <w:autoSpaceDE w:val="0"/>
        <w:autoSpaceDN w:val="0"/>
        <w:adjustRightInd w:val="0"/>
        <w:rPr>
          <w:rFonts w:ascii="Batang" w:eastAsia="Batang" w:hAnsi="Batang" w:cs="Times New Roman"/>
          <w:color w:val="000000" w:themeColor="text1"/>
          <w:szCs w:val="21"/>
        </w:rPr>
      </w:pPr>
      <w:r>
        <w:rPr>
          <w:b/>
        </w:rPr>
        <w:t>혼마루 궁전: 역사와 심미적 취향</w:t>
      </w:r>
    </w:p>
    <w:p/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황족의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상징인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한때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도쿠가와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쇼군의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성과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교토의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저택이었던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부지에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자리하고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니노마루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함께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둘러보면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황실과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무인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계급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사이의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대조적인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심미적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취향을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느낄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초창기의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니조성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二</w:t>
      </w:r>
      <w:r w:rsidRPr="001370C0">
        <w:rPr>
          <w:rFonts w:ascii="ＭＳ 明朝" w:eastAsia="ＭＳ 明朝" w:hAnsi="ＭＳ 明朝" w:cs="ＭＳ 明朝" w:hint="eastAsia"/>
          <w:color w:val="000000" w:themeColor="text1"/>
          <w:szCs w:val="21"/>
          <w:lang w:eastAsia="ko"/>
        </w:rPr>
        <w:t>条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城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도쿠가와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막부의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초대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쇼군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도쿠가와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이에야스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(1543~1616)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1603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축성했습니다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당시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실질적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통치자는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쇼군이었지만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천황에게는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여전히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공식적인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국가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원수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지위가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 1626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고미즈노오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(1596~1680)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황족의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자격으로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니조성에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행차했습니다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계기로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니조성의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부지가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확장되어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첫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번째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축성되었습니다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현재의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고미즈노오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내방을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위해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건설된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1788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교토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대화재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덴메이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대화재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)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당시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소실되었습니다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현재의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건물이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부지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내에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지어지기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전까지는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화재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세워진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임시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궁궐이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수십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동안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쓰였습니다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건물은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원래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황족인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가쓰라노미야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가문의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거처였던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가쓰라노미야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저택의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일부였습니다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건물들은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1894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메이지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(1852~1912)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명으로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현재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자리로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이축되었습니다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 1867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도쿠가와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쇼군이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물러나면서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정권은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천황에게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반환되었습니다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니조성의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관리권은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황실로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이관되었으며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, 1884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별궁으로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전환되었습니다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니노마루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심미적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대조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니조성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二</w:t>
      </w:r>
      <w:r w:rsidRPr="001370C0">
        <w:rPr>
          <w:rFonts w:ascii="ＭＳ 明朝" w:eastAsia="ＭＳ 明朝" w:hAnsi="ＭＳ 明朝" w:cs="ＭＳ 明朝" w:hint="eastAsia"/>
          <w:color w:val="000000" w:themeColor="text1"/>
          <w:szCs w:val="21"/>
          <w:lang w:eastAsia="ko"/>
        </w:rPr>
        <w:t>条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城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디자인은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뚜렷한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차이를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보입니다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지붕은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조금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둥근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모양이며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처마는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부드러운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곡선을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이루고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장식도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절제되어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건물은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공간이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넓게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조성되어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있지만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지나친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화려함은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없습니다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대조적으로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니노마루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정교한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조각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방대한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양의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금박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가파른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지붕의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선으로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호화로움과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권위를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한껏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자아내고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모두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장지문에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장식이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있으나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모티브와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표현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방식에는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차이가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일례로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귀족풍인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그림에는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평화와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장수를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상징하는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학이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호숫가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소나무의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늘어진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아래를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노니는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새끼들을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지켜보는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모습이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그려져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반면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무인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계급의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취향이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반영된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니노마루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궁전에서는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힘과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권위의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상징인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매가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드높고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튼튼한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소나무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가지에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앉아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주위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풍경을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내려다보는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모습을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묘사한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그림을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역사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메이지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1895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별궁을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공식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방문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오늘날의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사용한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최초의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황족이었습니다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머무는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동안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주요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공간들의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명칭을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정하고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, 2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층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황실의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거실인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어좌소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御座所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폭의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서예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작품을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걸도록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작품에는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행복을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나눈다는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뜻을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담은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‘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呈壽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테이쥬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)’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라는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한자가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적혀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수십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동안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황태자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요시히토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훗날의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다이쇼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, 1879~1926)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아들인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황태자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히로히토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(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훗날의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쇼와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천황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, 1901~1989)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바로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궁전에서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요시히토는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1915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년에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즉위했으며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즉위연은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니조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별궁에서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열렸습니다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</w:p>
    <w:p w:rsidR="00695993" w:rsidRPr="001370C0" w:rsidRDefault="00695993" w:rsidP="00695993">
      <w:pPr>
        <w:adjustRightInd w:val="0"/>
        <w:snapToGrid w:val="0"/>
        <w:contextualSpacing/>
        <w:rPr>
          <w:rFonts w:ascii="Batang" w:eastAsia="Batang" w:hAnsi="Batang" w:cs="Times New Roman"/>
          <w:color w:val="000000" w:themeColor="text1"/>
          <w:szCs w:val="21"/>
          <w:lang w:eastAsia="ko"/>
        </w:rPr>
      </w:pPr>
    </w:p>
    <w:p w:rsidR="00695993" w:rsidRDefault="00695993" w:rsidP="00695993">
      <w:pPr>
        <w:spacing w:line="0" w:lineRule="atLeast"/>
        <w:rPr>
          <w:rFonts w:ascii="Meiryo UI" w:eastAsia="Meiryo UI" w:hAnsi="Meiryo UI"/>
        </w:rPr>
      </w:pP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일부는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시대에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따라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개조되었습니다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전등이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설치되고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샹들리에가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달렸으며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다다미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일부와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마룻바닥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위에는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양탄자가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깔렸습니다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오래된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조명기구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다수는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지금도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그대로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쓰고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color w:val="000000" w:themeColor="text1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color w:val="000000" w:themeColor="text1"/>
          <w:szCs w:val="21"/>
          <w:lang w:eastAsia="ko"/>
        </w:rPr>
        <w:t>.</w:t>
      </w:r>
      <w:r>
        <w:rPr>
          <w:rFonts w:ascii="Batang" w:eastAsia="Batang" w:hAnsi="Batang" w:cs="Times New Roman"/>
          <w:color w:val="000000" w:themeColor="text1"/>
          <w:szCs w:val="21"/>
          <w:lang w:eastAsia="ko"/>
        </w:rPr>
        <w:br/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93"/>
    <w:rsid w:val="001A5971"/>
    <w:rsid w:val="00625A2B"/>
    <w:rsid w:val="0069599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D8466-556B-48DC-B348-D8FF38D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9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9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