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0A47" w:rsidRPr="00F22D32" w:rsidRDefault="003A0A47" w:rsidP="003A0A47">
      <w:pPr>
        <w:rPr>
          <w:rFonts w:ascii="Batang" w:eastAsia="Batang" w:hAnsi="Batang" w:cs="Times New Roman"/>
          <w:b/>
          <w:lang w:eastAsia="ko-KR"/>
        </w:rPr>
      </w:pPr>
      <w:r>
        <w:rPr>
          <w:b/>
        </w:rPr>
        <w:t>교키의 유산</w:t>
      </w:r>
    </w:p>
    <w:p/>
    <w:p w:rsidR="003A0A47" w:rsidRPr="00F22D32" w:rsidRDefault="003A0A47" w:rsidP="003A0A47">
      <w:pPr>
        <w:ind w:firstLineChars="200" w:firstLine="420"/>
        <w:rPr>
          <w:rFonts w:ascii="Batang" w:eastAsia="Batang" w:hAnsi="Batang" w:cs="Times New Roman"/>
          <w:lang w:eastAsia="ko-KR"/>
        </w:rPr>
      </w:pPr>
      <w:r w:rsidRPr="00F22D32">
        <w:rPr>
          <w:rFonts w:ascii="Batang" w:eastAsia="Batang" w:hAnsi="Batang" w:hint="eastAsia"/>
          <w:lang w:eastAsia="ko-KR"/>
        </w:rPr>
        <w:t>기코지 절은 서민을 돕고 여러 공공시설을 설립한 것으로 알려진 불교 승려 교키(668~749)가 건립한 절입니다. 교키는 만년을 기코지 절에서 보내기로 했는데, 이는 이 절이 교키의 유산과 얼마나 밀접한 연관이 있는지를 보여줍니다.</w:t>
      </w:r>
    </w:p>
    <w:p w:rsidR="003A0A47" w:rsidRPr="00F22D32" w:rsidRDefault="003A0A47" w:rsidP="003A0A47">
      <w:pPr>
        <w:ind w:firstLineChars="200" w:firstLine="420"/>
        <w:rPr>
          <w:rFonts w:ascii="Batang" w:eastAsia="Batang" w:hAnsi="Batang" w:cs="Times New Roman"/>
          <w:lang w:eastAsia="ko-KR"/>
        </w:rPr>
      </w:pPr>
    </w:p>
    <w:p w:rsidR="003A0A47" w:rsidRPr="00F22D32" w:rsidRDefault="003A0A47" w:rsidP="003A0A47">
      <w:pPr>
        <w:ind w:firstLineChars="200" w:firstLine="420"/>
        <w:rPr>
          <w:rFonts w:ascii="Batang" w:eastAsia="Batang" w:hAnsi="Batang" w:cs="Times New Roman"/>
          <w:lang w:eastAsia="ko-KR"/>
        </w:rPr>
      </w:pPr>
      <w:r w:rsidRPr="00F22D32">
        <w:rPr>
          <w:rFonts w:ascii="Batang" w:eastAsia="Batang" w:hAnsi="Batang" w:hint="eastAsia"/>
          <w:lang w:eastAsia="ko-KR"/>
        </w:rPr>
        <w:t>교키는 15살 때부터 도쇼(629~700)라는 영향력 있는 불교 지도자의 가르침을 받으며 승려로서의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수행을 시작했다고 전해집니다. 도쇼가 사망한 후 교키는 여기저기 돌아다니며 불교를 설파하고 교량, 관개시설, 진료소 등 공공 사업을 진행했습니다. 나라가 기근과 역병에 시달리고 있는 상황이었기에 교키는 불안한 시대에 사람들에게 큰 도움이 되었습니다.</w:t>
      </w:r>
    </w:p>
    <w:p w:rsidR="003A0A47" w:rsidRPr="00F22D32" w:rsidRDefault="003A0A47" w:rsidP="003A0A47">
      <w:pPr>
        <w:ind w:firstLineChars="200" w:firstLine="420"/>
        <w:rPr>
          <w:rFonts w:ascii="Batang" w:eastAsia="Batang" w:hAnsi="Batang" w:cs="Times New Roman"/>
          <w:lang w:eastAsia="ko-KR"/>
        </w:rPr>
      </w:pPr>
    </w:p>
    <w:p w:rsidR="003A0A47" w:rsidRPr="00F22D32" w:rsidRDefault="003A0A47" w:rsidP="003A0A47">
      <w:pPr>
        <w:ind w:firstLineChars="200" w:firstLine="420"/>
        <w:rPr>
          <w:rFonts w:ascii="Batang" w:eastAsia="Batang" w:hAnsi="Batang" w:cs="Times New Roman"/>
          <w:lang w:eastAsia="ko-KR"/>
        </w:rPr>
      </w:pPr>
      <w:r w:rsidRPr="00F22D32">
        <w:rPr>
          <w:rFonts w:ascii="Batang" w:eastAsia="Batang" w:hAnsi="Batang" w:hint="eastAsia"/>
          <w:lang w:eastAsia="ko-KR"/>
        </w:rPr>
        <w:t>대중에게 교키의 이미지는 ‘베푸는 이’였으나 그는 논란의 인물이기도 했습니다. 교키는 불교 승려들이 대중에게 불교를 설파하는 것을 금지했던 국가의 공식 규정을 따르지 않고 활동했습니다. 717년에 겐쇼 천황(680~748)은 교키와 그 신봉자들에게 경고하며 승려는 반드시 사찰 내에 있어야 한다고 명시된 칙령을 발행했습니다. 그럼에도 불구하고 교키는 자선 활동을 이어나갔으며 상당한 추종자를 모았습니다. 교키는 721년에 기코지 절을 건립했습니다.</w:t>
      </w:r>
    </w:p>
    <w:p w:rsidR="003A0A47" w:rsidRPr="00F22D32" w:rsidRDefault="003A0A47" w:rsidP="003A0A47">
      <w:pPr>
        <w:ind w:firstLineChars="200" w:firstLine="420"/>
        <w:rPr>
          <w:rFonts w:ascii="Batang" w:eastAsia="Batang" w:hAnsi="Batang" w:cs="Times New Roman"/>
          <w:lang w:eastAsia="ko-KR"/>
        </w:rPr>
      </w:pPr>
    </w:p>
    <w:p w:rsidR="003A0A47" w:rsidRPr="00F22D32" w:rsidRDefault="003A0A47" w:rsidP="003A0A47">
      <w:pPr>
        <w:ind w:firstLineChars="200" w:firstLine="420"/>
        <w:rPr>
          <w:rFonts w:ascii="Batang" w:eastAsia="Batang" w:hAnsi="Batang" w:cs="Times New Roman"/>
          <w:lang w:eastAsia="ko-KR"/>
        </w:rPr>
      </w:pPr>
      <w:r w:rsidRPr="00F22D32">
        <w:rPr>
          <w:rFonts w:ascii="Batang" w:eastAsia="Batang" w:hAnsi="Batang" w:hint="eastAsia"/>
          <w:lang w:eastAsia="ko-KR"/>
        </w:rPr>
        <w:t xml:space="preserve">겐쇼 천황의 후계자였던 쇼무 천황(701~756)은 신봉자를 모으고 다양한 사업의 기금을 모으는 교키의 기량을 인정했습니다. 그는 교키에게 도다이지 절의 대불상과 대불전에 필요한 기금 모금을 도와줄 것을 공식적으로 요청했습니다. 기코지 절의 원래 본당은 교키에게 대불전의 </w:t>
      </w:r>
      <w:r w:rsidRPr="00F22D32">
        <w:rPr>
          <w:rFonts w:ascii="Batang" w:eastAsia="Batang" w:hAnsi="Batang"/>
          <w:lang w:eastAsia="ko-KR"/>
        </w:rPr>
        <w:t>‘</w:t>
      </w:r>
      <w:r w:rsidRPr="00F22D32">
        <w:rPr>
          <w:rFonts w:ascii="Batang" w:eastAsia="Batang" w:hAnsi="Batang" w:hint="eastAsia"/>
          <w:lang w:eastAsia="ko-KR"/>
        </w:rPr>
        <w:t>원형</w:t>
      </w:r>
      <w:r w:rsidRPr="00F22D32">
        <w:rPr>
          <w:rFonts w:ascii="Batang" w:eastAsia="Batang" w:hAnsi="Batang"/>
          <w:lang w:eastAsia="ko-KR"/>
        </w:rPr>
        <w:t>’</w:t>
      </w:r>
      <w:r w:rsidRPr="00F22D32">
        <w:rPr>
          <w:rFonts w:ascii="Batang" w:eastAsia="Batang" w:hAnsi="Batang" w:hint="eastAsia"/>
          <w:lang w:eastAsia="ko-KR"/>
        </w:rPr>
        <w:t>이었을 것으로 추정됩니다. 745년, 77세였던 교키는 가장 높은 불교 승려 계급 대승정에 오른 최초의 인물이 되었습니다. 그는 4년 후에 기코지 절 경내에서 제자들에게 둘러싸인 채 생을 마감했습니다.</w:t>
      </w:r>
    </w:p>
    <w:p w:rsidR="003A0A47" w:rsidRPr="00F22D32" w:rsidRDefault="003A0A47" w:rsidP="003A0A47">
      <w:pPr>
        <w:ind w:firstLineChars="200" w:firstLine="420"/>
        <w:rPr>
          <w:rFonts w:ascii="Batang" w:eastAsia="Batang" w:hAnsi="Batang" w:cs="Times New Roman"/>
          <w:lang w:eastAsia="ko-KR"/>
        </w:rPr>
      </w:pPr>
    </w:p>
    <w:p w:rsidR="003A0A47" w:rsidRPr="00F22D32" w:rsidRDefault="003A0A47" w:rsidP="003A0A47">
      <w:pPr>
        <w:ind w:firstLineChars="200" w:firstLine="420"/>
        <w:rPr>
          <w:rFonts w:ascii="Batang" w:eastAsia="Batang" w:hAnsi="Batang" w:cs="Times New Roman"/>
          <w:lang w:eastAsia="ko-KR"/>
        </w:rPr>
      </w:pPr>
      <w:r w:rsidRPr="00F22D32">
        <w:rPr>
          <w:rFonts w:ascii="Batang" w:eastAsia="Batang" w:hAnsi="Batang" w:hint="eastAsia"/>
          <w:lang w:eastAsia="ko-KR"/>
        </w:rPr>
        <w:t>기코지 절은 1998년에 그의 사망 1,250주년을 기념하여 교키 상을 제작하는 등 다양한 방식으로 교키에게 경의를 표하고 있습니다. 2014년에는 교키 상을 안치하기 위한 불당을 짓기도 했습니다. 매년 3월 2일에는 교키의 죽음을 기리는 제례가 거행됩니다.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47"/>
    <w:rsid w:val="001A5971"/>
    <w:rsid w:val="003A0A4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44CD26-300E-4CE3-B4F6-957CADDD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A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A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A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A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A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A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A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0A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0A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0A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0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0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0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0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0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0A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0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0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0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0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A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0A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0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0A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0A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2025-08-29T17:54:00Z</dcterms:created>
  <dcterms:modified xsi:type="dcterms:W3CDTF">2025-08-29T17:54:00Z</dcterms:modified>
</cp:coreProperties>
</file>