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74781" w:rsidRPr="009345BD" w:rsidRDefault="00374781" w:rsidP="00374781">
      <w:pPr>
        <w:adjustRightInd w:val="0"/>
        <w:snapToGrid w:val="0"/>
        <w:contextualSpacing/>
        <w:mirrorIndents/>
        <w:rPr>
          <w:rFonts w:ascii="Batang" w:eastAsia="Batang" w:hAnsi="Batang"/>
          <w:b/>
          <w:bCs/>
          <w:kern w:val="0"/>
          <w:highlight w:val="white"/>
          <w:lang w:eastAsia="ko-KR" w:bidi="zh-TW"/>
        </w:rPr>
      </w:pPr>
      <w:r>
        <w:rPr>
          <w:b/>
          <w:i/>
        </w:rPr>
        <w:t>이와미 은광 그림 두루마리</w:t>
      </w:r>
    </w:p>
    <w:p w:rsidR="00374781" w:rsidRPr="009345BD" w:rsidRDefault="00374781" w:rsidP="00374781">
      <w:pPr>
        <w:adjustRightInd w:val="0"/>
        <w:snapToGrid w:val="0"/>
        <w:contextualSpacing/>
        <w:mirrorIndents/>
        <w:rPr>
          <w:rFonts w:ascii="Batang" w:eastAsia="Batang" w:hAnsi="Batang" w:cs="Times New Roman"/>
          <w:b/>
          <w:bCs/>
          <w:color w:val="000000" w:themeColor="text1"/>
          <w:kern w:val="0"/>
          <w:highlight w:val="white"/>
          <w:lang w:eastAsia="ko-KR"/>
        </w:rPr>
      </w:pPr>
      <w:r/>
    </w:p>
    <w:p w:rsidR="00374781" w:rsidRPr="009345BD" w:rsidRDefault="00374781" w:rsidP="00374781">
      <w:pPr>
        <w:adjustRightInd w:val="0"/>
        <w:snapToGrid w:val="0"/>
        <w:contextualSpacing/>
        <w:mirrorIndents/>
        <w:rPr>
          <w:rFonts w:ascii="Batang" w:eastAsia="Batang" w:hAnsi="Batang"/>
          <w:bCs/>
          <w:kern w:val="0"/>
          <w:highlight w:val="white"/>
          <w:lang w:eastAsia="ko-KR" w:bidi="zh-TW"/>
        </w:rPr>
      </w:pP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>'</w:t>
      </w:r>
      <w:r w:rsidRPr="009345BD">
        <w:rPr>
          <w:rFonts w:ascii="Batang" w:eastAsia="Batang" w:hAnsi="Batang" w:hint="eastAsia"/>
          <w:bCs/>
          <w:iCs/>
          <w:kern w:val="0"/>
          <w:highlight w:val="white"/>
          <w:lang w:eastAsia="ko-KR" w:bidi="zh-TW"/>
        </w:rPr>
        <w:t>이와미</w:t>
      </w:r>
      <w:r w:rsidRPr="009345BD">
        <w:rPr>
          <w:rFonts w:ascii="Batang" w:eastAsia="Batang" w:hAnsi="Batang"/>
          <w:bCs/>
          <w:iCs/>
          <w:kern w:val="0"/>
          <w:highlight w:val="white"/>
          <w:lang w:eastAsia="ko-KR" w:bidi="zh-TW"/>
        </w:rPr>
        <w:t xml:space="preserve"> </w:t>
      </w:r>
      <w:r w:rsidRPr="009345BD">
        <w:rPr>
          <w:rFonts w:ascii="Batang" w:eastAsia="Batang" w:hAnsi="Batang" w:hint="eastAsia"/>
          <w:bCs/>
          <w:iCs/>
          <w:kern w:val="0"/>
          <w:highlight w:val="white"/>
          <w:lang w:eastAsia="ko-KR" w:bidi="zh-TW"/>
        </w:rPr>
        <w:t>은광</w:t>
      </w:r>
      <w:r w:rsidRPr="009345BD">
        <w:rPr>
          <w:rFonts w:ascii="Batang" w:eastAsia="Batang" w:hAnsi="Batang"/>
          <w:bCs/>
          <w:iCs/>
          <w:kern w:val="0"/>
          <w:highlight w:val="white"/>
          <w:lang w:eastAsia="ko-KR" w:bidi="zh-TW"/>
        </w:rPr>
        <w:t xml:space="preserve"> </w:t>
      </w:r>
      <w:r w:rsidRPr="009345BD">
        <w:rPr>
          <w:rFonts w:ascii="Batang" w:eastAsia="Batang" w:hAnsi="Batang" w:hint="eastAsia"/>
          <w:bCs/>
          <w:iCs/>
          <w:kern w:val="0"/>
          <w:highlight w:val="white"/>
          <w:lang w:eastAsia="ko-KR" w:bidi="zh-TW"/>
        </w:rPr>
        <w:t>그림</w:t>
      </w:r>
      <w:r w:rsidRPr="009345BD">
        <w:rPr>
          <w:rFonts w:ascii="Batang" w:eastAsia="Batang" w:hAnsi="Batang"/>
          <w:bCs/>
          <w:iCs/>
          <w:kern w:val="0"/>
          <w:highlight w:val="white"/>
          <w:lang w:eastAsia="ko-KR" w:bidi="zh-TW"/>
        </w:rPr>
        <w:t xml:space="preserve"> </w:t>
      </w:r>
      <w:r w:rsidRPr="009345BD">
        <w:rPr>
          <w:rFonts w:ascii="Batang" w:eastAsia="Batang" w:hAnsi="Batang" w:hint="eastAsia"/>
          <w:bCs/>
          <w:iCs/>
          <w:kern w:val="0"/>
          <w:highlight w:val="white"/>
          <w:lang w:eastAsia="ko-KR" w:bidi="zh-TW"/>
        </w:rPr>
        <w:t>두루마리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(이와미 긴잔 에마키)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>'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는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 xml:space="preserve"> 19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세기에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 xml:space="preserve"> 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이와미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 xml:space="preserve"> 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은광의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 xml:space="preserve"> 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구조를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 xml:space="preserve"> 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설명한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 xml:space="preserve"> 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문서입니다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 xml:space="preserve">. 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은광을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 xml:space="preserve"> 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방문하는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 xml:space="preserve"> 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사람들과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 xml:space="preserve"> 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막부에서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 xml:space="preserve"> 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광산으로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 xml:space="preserve"> 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파견된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 xml:space="preserve"> 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시찰관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 xml:space="preserve">, 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관리자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 xml:space="preserve"> 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등이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 xml:space="preserve"> 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볼 수 있도록 만든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 xml:space="preserve"> 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것입니다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 xml:space="preserve">. 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총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 xml:space="preserve"> 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길이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 xml:space="preserve"> 24m, 2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권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 xml:space="preserve"> 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분량의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 xml:space="preserve"> 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도해가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 xml:space="preserve"> 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있는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 xml:space="preserve"> 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매뉴얼 같은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 xml:space="preserve"> 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것으로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 xml:space="preserve">, 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광부들의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 xml:space="preserve"> 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다양한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 xml:space="preserve"> 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작업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 xml:space="preserve"> 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내용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 xml:space="preserve">, 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갱도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 xml:space="preserve"> 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공사의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 xml:space="preserve"> 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세부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 xml:space="preserve"> 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사항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 xml:space="preserve">, 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광산의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 xml:space="preserve"> 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경제적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 xml:space="preserve"> 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개요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 xml:space="preserve"> 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등이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 xml:space="preserve"> 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상세히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 xml:space="preserve"> 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기록되어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 xml:space="preserve"> 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있습니다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>.</w:t>
      </w:r>
    </w:p>
    <w:p w:rsidR="00374781" w:rsidRPr="009345BD" w:rsidRDefault="00374781" w:rsidP="00374781">
      <w:pPr>
        <w:adjustRightInd w:val="0"/>
        <w:snapToGrid w:val="0"/>
        <w:contextualSpacing/>
        <w:mirrorIndents/>
        <w:rPr>
          <w:rFonts w:ascii="Batang" w:eastAsia="Batang" w:hAnsi="Batang"/>
          <w:kern w:val="0"/>
          <w:highlight w:val="white"/>
          <w:lang w:eastAsia="ko-KR" w:bidi="zh-TW"/>
        </w:rPr>
      </w:pPr>
    </w:p>
    <w:p w:rsidR="00374781" w:rsidRPr="009345BD" w:rsidRDefault="00374781" w:rsidP="00374781">
      <w:pPr>
        <w:adjustRightInd w:val="0"/>
        <w:snapToGrid w:val="0"/>
        <w:contextualSpacing/>
        <w:mirrorIndents/>
        <w:rPr>
          <w:rFonts w:ascii="Batang" w:eastAsia="Batang" w:hAnsi="Batang"/>
          <w:bCs/>
          <w:kern w:val="0"/>
          <w:highlight w:val="white"/>
          <w:lang w:eastAsia="ko-KR" w:bidi="zh-TW"/>
        </w:rPr>
      </w:pP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갱도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 xml:space="preserve"> 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감독과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 xml:space="preserve"> 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각종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 xml:space="preserve"> 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관리자의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 xml:space="preserve"> 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업무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 xml:space="preserve"> 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등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 xml:space="preserve"> 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행정적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 xml:space="preserve"> 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기능도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 xml:space="preserve"> 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상세히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 xml:space="preserve"> 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설명되어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 xml:space="preserve"> 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있습니다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 xml:space="preserve">. 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예를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 xml:space="preserve"> 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들어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 xml:space="preserve">, 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정부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 xml:space="preserve"> 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직속으로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 xml:space="preserve"> 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갱도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 xml:space="preserve"> 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입구에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 xml:space="preserve"> 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설치된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 xml:space="preserve"> 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검문소인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 xml:space="preserve"> '</w:t>
      </w:r>
      <w:r w:rsidRPr="009345BD">
        <w:rPr>
          <w:rFonts w:ascii="Batang" w:eastAsia="Batang" w:hAnsi="Batang" w:hint="eastAsia"/>
          <w:bCs/>
          <w:iCs/>
          <w:kern w:val="0"/>
          <w:highlight w:val="white"/>
          <w:lang w:eastAsia="ko-KR" w:bidi="zh-TW"/>
        </w:rPr>
        <w:t>요쓰도메</w:t>
      </w:r>
      <w:r w:rsidRPr="009345BD">
        <w:rPr>
          <w:rFonts w:ascii="Batang" w:eastAsia="Batang" w:hAnsi="Batang"/>
          <w:bCs/>
          <w:iCs/>
          <w:kern w:val="0"/>
          <w:highlight w:val="white"/>
          <w:lang w:eastAsia="ko-KR" w:bidi="zh-TW"/>
        </w:rPr>
        <w:t xml:space="preserve"> </w:t>
      </w:r>
      <w:r w:rsidRPr="009345BD">
        <w:rPr>
          <w:rFonts w:ascii="Batang" w:eastAsia="Batang" w:hAnsi="Batang" w:hint="eastAsia"/>
          <w:bCs/>
          <w:iCs/>
          <w:kern w:val="0"/>
          <w:highlight w:val="white"/>
          <w:lang w:eastAsia="ko-KR" w:bidi="zh-TW"/>
        </w:rPr>
        <w:t>관청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>'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의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 xml:space="preserve"> 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그림에는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 xml:space="preserve"> 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상주하는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 xml:space="preserve"> 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관리들의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 xml:space="preserve"> 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직무가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 xml:space="preserve"> 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상세히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 xml:space="preserve"> 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기록되어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 xml:space="preserve"> 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있습니다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 xml:space="preserve">. 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돌아온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 xml:space="preserve"> 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광부들이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 xml:space="preserve"> 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운반하는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 xml:space="preserve"> 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은광석의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 xml:space="preserve"> 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무게를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 xml:space="preserve"> 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재거나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 xml:space="preserve">, 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산에서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 xml:space="preserve"> 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일할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 xml:space="preserve"> 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수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 xml:space="preserve"> 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있도록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 xml:space="preserve"> 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허가 받은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 xml:space="preserve"> 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사람만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 xml:space="preserve"> 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산에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 xml:space="preserve"> 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들어갈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 xml:space="preserve"> 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수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 xml:space="preserve"> 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있게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 xml:space="preserve"> 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하는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 xml:space="preserve"> 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것 등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 xml:space="preserve"> 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임무가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 xml:space="preserve"> 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매우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 xml:space="preserve"> 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다양했습니다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 xml:space="preserve">. 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관련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 xml:space="preserve"> 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도면에는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 xml:space="preserve"> 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광산 지역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 xml:space="preserve"> 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내에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 xml:space="preserve"> 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거주하는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 xml:space="preserve"> 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여성과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 xml:space="preserve"> 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아이들이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 xml:space="preserve"> 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다음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 xml:space="preserve"> 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세대의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 xml:space="preserve"> 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광부를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 xml:space="preserve"> 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양성한다는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 xml:space="preserve"> 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의미에서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 xml:space="preserve"> 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광부가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 xml:space="preserve"> 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저등급으로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 xml:space="preserve"> 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판단한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 xml:space="preserve"> 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광석을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 xml:space="preserve"> 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선별하는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 xml:space="preserve"> 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등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 xml:space="preserve"> 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검사소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 xml:space="preserve"> 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근처에서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 xml:space="preserve"> 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일하는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 xml:space="preserve"> 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모습이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 xml:space="preserve"> 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그려져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 xml:space="preserve"> 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있습니다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>.</w:t>
      </w:r>
    </w:p>
    <w:p w:rsidR="00374781" w:rsidRPr="009345BD" w:rsidRDefault="00374781" w:rsidP="00374781">
      <w:pPr>
        <w:adjustRightInd w:val="0"/>
        <w:snapToGrid w:val="0"/>
        <w:contextualSpacing/>
        <w:mirrorIndents/>
        <w:rPr>
          <w:rFonts w:ascii="Batang" w:eastAsia="Batang" w:hAnsi="Batang"/>
          <w:kern w:val="0"/>
          <w:highlight w:val="white"/>
          <w:lang w:eastAsia="ko-KR" w:bidi="zh-TW"/>
        </w:rPr>
      </w:pPr>
    </w:p>
    <w:p w:rsidR="00374781" w:rsidRPr="009345BD" w:rsidRDefault="00374781" w:rsidP="00374781">
      <w:pPr>
        <w:adjustRightInd w:val="0"/>
        <w:snapToGrid w:val="0"/>
        <w:contextualSpacing/>
        <w:mirrorIndents/>
        <w:rPr>
          <w:rFonts w:ascii="Batang" w:eastAsia="Batang" w:hAnsi="Batang"/>
          <w:kern w:val="0"/>
          <w:highlight w:val="white"/>
          <w:lang w:eastAsia="ko-KR" w:bidi="zh-TW"/>
        </w:rPr>
      </w:pP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지하수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 xml:space="preserve"> 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범람과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 xml:space="preserve"> 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갱도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 xml:space="preserve"> 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붕괴를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 xml:space="preserve"> 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방지하기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 xml:space="preserve"> 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위해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 xml:space="preserve"> 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광산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 xml:space="preserve"> 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갱도에서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 xml:space="preserve"> 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채택한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 xml:space="preserve"> 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공학적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 xml:space="preserve"> 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해결책도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 xml:space="preserve"> 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설명되어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 xml:space="preserve"> 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있습니다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 xml:space="preserve">. 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여기에는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 xml:space="preserve"> 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갱도에서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 xml:space="preserve"> 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갱도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 xml:space="preserve"> 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입구로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 xml:space="preserve"> 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이어지는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 xml:space="preserve"> 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갱도로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 xml:space="preserve"> 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물을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 xml:space="preserve"> 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끌어올리기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 xml:space="preserve"> 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위한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 xml:space="preserve"> 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수동식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 xml:space="preserve"> 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인력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 xml:space="preserve"> 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펌프를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 xml:space="preserve"> 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중심으로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 xml:space="preserve"> 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한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 xml:space="preserve"> 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물 제거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 xml:space="preserve"> 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시스템의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 xml:space="preserve"> 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도면도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 xml:space="preserve"> 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포함되어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 xml:space="preserve"> 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있습니다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 xml:space="preserve">. 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또한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 xml:space="preserve">, 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갱도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 xml:space="preserve"> 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깊숙한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 xml:space="preserve"> 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곳의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 xml:space="preserve"> 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벽을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 xml:space="preserve"> 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주기적으로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 xml:space="preserve"> 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보강하기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 xml:space="preserve"> 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위해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 xml:space="preserve"> 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통나무와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 xml:space="preserve"> 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기타 건축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 xml:space="preserve"> 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자재를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 xml:space="preserve"> 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운반하는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 xml:space="preserve"> 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목수와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 xml:space="preserve"> 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조수들이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 xml:space="preserve"> 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고군분투하는 모습을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 xml:space="preserve"> 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보여 주는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 xml:space="preserve"> 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그림도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 xml:space="preserve"> 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있습니다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>.</w:t>
      </w:r>
    </w:p>
    <w:sectPr w:rsidR="00625A2B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781"/>
    <w:rsid w:val="001A5971"/>
    <w:rsid w:val="00374781"/>
    <w:rsid w:val="00625A2B"/>
    <w:rsid w:val="00C41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242DFAFB-D701-451E-9744-572B3E9C0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374781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7478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7478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74781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74781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74781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74781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74781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74781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374781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374781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374781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374781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374781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374781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374781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374781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374781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374781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3747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74781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37478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7478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37478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74781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374781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37478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374781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37478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115</Words>
  <Characters>662</Characters>
  <Application>Microsoft Office Word</Application>
  <DocSecurity>0</DocSecurity>
  <Lines>5</Lines>
  <Paragraphs>1</Paragraphs>
  <ScaleCrop>false</ScaleCrop>
  <Company/>
  <LinksUpToDate>false</LinksUpToDate>
  <CharactersWithSpaces>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充朗 新谷</dc:creator>
  <cp:keywords/>
  <dc:description/>
  <cp:lastModifiedBy>充朗 新谷</cp:lastModifiedBy>
  <cp:revision>1</cp:revision>
  <dcterms:created xsi:type="dcterms:W3CDTF">2025-08-29T17:55:00Z</dcterms:created>
  <dcterms:modified xsi:type="dcterms:W3CDTF">2025-08-29T17:55:00Z</dcterms:modified>
</cp:coreProperties>
</file>