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0E19" w:rsidRPr="009345BD" w:rsidRDefault="00060E19" w:rsidP="00060E19">
      <w:pPr>
        <w:adjustRightInd w:val="0"/>
        <w:snapToGrid w:val="0"/>
        <w:contextualSpacing/>
        <w:mirrorIndents/>
        <w:rPr>
          <w:rFonts w:ascii="Batang" w:eastAsia="Batang" w:hAnsi="Batang"/>
          <w:b/>
          <w:bCs/>
          <w:kern w:val="0"/>
          <w:highlight w:val="white"/>
          <w:lang w:bidi="zh-TW"/>
        </w:rPr>
      </w:pPr>
      <w:r>
        <w:rPr>
          <w:b/>
        </w:rPr>
        <w:t>이와미 은광의 현재</w:t>
      </w:r>
    </w:p>
    <w:p w:rsidR="00060E19" w:rsidRPr="009345BD" w:rsidRDefault="00060E19" w:rsidP="00060E19">
      <w:pPr>
        <w:adjustRightInd w:val="0"/>
        <w:snapToGrid w:val="0"/>
        <w:contextualSpacing/>
        <w:mirrorIndents/>
        <w:rPr>
          <w:rFonts w:ascii="Batang" w:eastAsia="Batang" w:hAnsi="Batang" w:cs="Times New Roman"/>
          <w:b/>
          <w:bCs/>
          <w:color w:val="000000" w:themeColor="text1"/>
          <w:kern w:val="0"/>
          <w:highlight w:val="white"/>
        </w:rPr>
      </w:pPr>
      <w:r/>
    </w:p>
    <w:p w:rsidR="00060E19" w:rsidRPr="009345BD" w:rsidRDefault="00060E19" w:rsidP="00060E19">
      <w:pPr>
        <w:adjustRightInd w:val="0"/>
        <w:snapToGrid w:val="0"/>
        <w:contextualSpacing/>
        <w:mirrorIndents/>
        <w:rPr>
          <w:rFonts w:ascii="Batang" w:eastAsia="Batang" w:hAnsi="Batang"/>
          <w:bCs/>
          <w:kern w:val="0"/>
          <w:highlight w:val="white"/>
          <w:lang w:eastAsia="ko-KR" w:bidi="zh-TW"/>
        </w:rPr>
      </w:pP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이와미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은광이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폐광된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1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세기가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넘었지만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,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한때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은광의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행정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>-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상업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중심지였던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오모리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마을은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지금도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활기가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넘칩니다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.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광산이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가장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번성했던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시절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수만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명에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달했던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인구는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현재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400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여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명으로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줄었지만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,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최근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수십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동안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주민들은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다양한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노력을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통해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마을의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쇠퇴를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막는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데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성공했습니다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>.</w:t>
      </w:r>
    </w:p>
    <w:p w:rsidR="00060E19" w:rsidRPr="009345BD" w:rsidRDefault="00060E19" w:rsidP="00060E19">
      <w:pPr>
        <w:adjustRightInd w:val="0"/>
        <w:snapToGrid w:val="0"/>
        <w:contextualSpacing/>
        <w:mirrorIndents/>
        <w:rPr>
          <w:rFonts w:ascii="Batang" w:eastAsia="Batang" w:hAnsi="Batang"/>
          <w:kern w:val="0"/>
          <w:highlight w:val="white"/>
          <w:lang w:eastAsia="ko-KR" w:bidi="zh-TW"/>
        </w:rPr>
      </w:pPr>
    </w:p>
    <w:p w:rsidR="00060E19" w:rsidRPr="009345BD" w:rsidRDefault="00060E19" w:rsidP="00060E19">
      <w:pPr>
        <w:adjustRightInd w:val="0"/>
        <w:snapToGrid w:val="0"/>
        <w:contextualSpacing/>
        <w:mirrorIndents/>
        <w:rPr>
          <w:rFonts w:ascii="Batang" w:eastAsia="Batang" w:hAnsi="Batang"/>
          <w:bCs/>
          <w:kern w:val="0"/>
          <w:highlight w:val="white"/>
          <w:lang w:eastAsia="ko-KR" w:bidi="zh-TW"/>
        </w:rPr>
      </w:pP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중요한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노력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중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하나는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개발이 제한된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역사 지구에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있는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많은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오래된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건물의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새로운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용도를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찾는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것이었습니다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.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예를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들어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>, 1789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년에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지어진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현존하는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오모리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최대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규모의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무가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저택인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아베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가문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주택은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현재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상점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,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카페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,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갤러리인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군겐도가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운영하는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호텔로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사용되고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있습니다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.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군겐도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본점은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근처에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있는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에도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시대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>(1603~1867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>)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상가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건물을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개조한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건물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안에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있으며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,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방문객들은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의류와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현지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식재료를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구입하거나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예술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작품을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감상하고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,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정원을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감상하며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점심이나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간식을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먹을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있습니다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.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다른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역사적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건축물도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사무실이나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공방으로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개조했습니다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>.</w:t>
      </w:r>
    </w:p>
    <w:p w:rsidR="00060E19" w:rsidRPr="009345BD" w:rsidRDefault="00060E19" w:rsidP="00060E19">
      <w:pPr>
        <w:adjustRightInd w:val="0"/>
        <w:snapToGrid w:val="0"/>
        <w:contextualSpacing/>
        <w:mirrorIndents/>
        <w:rPr>
          <w:rFonts w:ascii="Batang" w:eastAsia="Batang" w:hAnsi="Batang"/>
          <w:kern w:val="0"/>
          <w:highlight w:val="white"/>
          <w:lang w:eastAsia="ko-KR" w:bidi="zh-TW"/>
        </w:rPr>
      </w:pPr>
    </w:p>
    <w:p w:rsidR="00060E19" w:rsidRPr="009345BD" w:rsidRDefault="00060E19" w:rsidP="00060E19">
      <w:pPr>
        <w:adjustRightInd w:val="0"/>
        <w:snapToGrid w:val="0"/>
        <w:contextualSpacing/>
        <w:mirrorIndents/>
        <w:rPr>
          <w:rFonts w:ascii="Batang" w:eastAsia="Batang" w:hAnsi="Batang"/>
          <w:bCs/>
          <w:kern w:val="0"/>
          <w:highlight w:val="white"/>
          <w:lang w:eastAsia="ko-KR" w:bidi="zh-TW"/>
        </w:rPr>
      </w:pP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군겐도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,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의수족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보조기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제조업체인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나카무라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브레이스와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같은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지역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기업들은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고용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기회를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제공함으로써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오모리의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부흥에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기여하고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있습니다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.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오모리의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여유로운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시골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마을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분위기와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자연에 접근성이 더해지면서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일본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각지에서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이러한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삶을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추구하는 사람들이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오모리로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이주하게 되었습니다.</w:t>
      </w:r>
    </w:p>
    <w:p w:rsidR="00060E19" w:rsidRPr="009345BD" w:rsidRDefault="00060E19" w:rsidP="00060E19">
      <w:pPr>
        <w:adjustRightInd w:val="0"/>
        <w:snapToGrid w:val="0"/>
        <w:contextualSpacing/>
        <w:mirrorIndents/>
        <w:rPr>
          <w:rFonts w:ascii="Batang" w:eastAsia="Batang" w:hAnsi="Batang"/>
          <w:kern w:val="0"/>
          <w:highlight w:val="white"/>
          <w:lang w:eastAsia="ko-KR" w:bidi="zh-TW"/>
        </w:rPr>
      </w:pPr>
    </w:p>
    <w:p w:rsidR="00060E19" w:rsidRPr="009345BD" w:rsidRDefault="00060E19" w:rsidP="00060E19">
      <w:pPr>
        <w:adjustRightInd w:val="0"/>
        <w:snapToGrid w:val="0"/>
        <w:contextualSpacing/>
        <w:mirrorIndents/>
        <w:rPr>
          <w:rFonts w:ascii="Batang" w:eastAsia="Batang" w:hAnsi="Batang"/>
          <w:kern w:val="0"/>
          <w:highlight w:val="white"/>
          <w:lang w:eastAsia="ko-KR" w:bidi="zh-TW"/>
        </w:rPr>
      </w:pP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마을의 명소로는 1801년에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 xml:space="preserve">오모리에서 가장 부유하고 영향력 있는 가문을 위해 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지어진 2층 저택인 구마가야 가문 주택,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에도시대에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은광과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그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주변을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감독하던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막부 관리들의 본거지인 대관소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터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,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마을과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주민들을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재앙으로부터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지켜준다는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기가미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신사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,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이도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신사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등이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있습니다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.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오모리는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도보나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전기자전거로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쉽게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둘러볼 수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있습니다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.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긴잔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공원에서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전기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자전거를</w:t>
      </w:r>
      <w:r w:rsidRPr="009345BD">
        <w:rPr>
          <w:rFonts w:ascii="Batang" w:eastAsia="Batang" w:hAnsi="Batang"/>
          <w:bCs/>
          <w:kern w:val="0"/>
          <w:highlight w:val="white"/>
          <w:lang w:eastAsia="ko-KR" w:bidi="zh-TW"/>
        </w:rPr>
        <w:t xml:space="preserve"> </w:t>
      </w:r>
      <w:r w:rsidRPr="009345BD">
        <w:rPr>
          <w:rFonts w:ascii="Batang" w:eastAsia="Batang" w:hAnsi="Batang" w:hint="eastAsia"/>
          <w:bCs/>
          <w:kern w:val="0"/>
          <w:highlight w:val="white"/>
          <w:lang w:eastAsia="ko-KR" w:bidi="zh-TW"/>
        </w:rPr>
        <w:t>빌릴 수 있습니다.</w:t>
      </w:r>
    </w:p>
    <w:sectPr w:rsidR="00625A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E19"/>
    <w:rsid w:val="00060E19"/>
    <w:rsid w:val="001A5971"/>
    <w:rsid w:val="00625A2B"/>
    <w:rsid w:val="00C4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669E983-A3CC-49BB-966D-6D374C67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60E1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0E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E1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0E1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0E1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0E1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0E1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0E1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0E1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60E1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60E1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60E1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60E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60E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60E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60E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60E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60E1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60E1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60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0E1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60E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60E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60E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60E1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60E1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60E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60E1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60E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充朗 新谷</dc:creator>
  <cp:keywords/>
  <dc:description/>
  <cp:lastModifiedBy>充朗 新谷</cp:lastModifiedBy>
  <cp:revision>1</cp:revision>
  <dcterms:created xsi:type="dcterms:W3CDTF">2025-08-29T17:55:00Z</dcterms:created>
  <dcterms:modified xsi:type="dcterms:W3CDTF">2025-08-29T17:55:00Z</dcterms:modified>
</cp:coreProperties>
</file>