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05EC" w:rsidRPr="002209DF" w:rsidRDefault="008605EC" w:rsidP="008605EC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>
        <w:rPr>
          <w:b/>
        </w:rPr>
        <w:t>호오산잔</w:t>
      </w:r>
    </w:p>
    <w:p w:rsidR="008605EC" w:rsidRPr="002209DF" w:rsidRDefault="008605EC" w:rsidP="008605EC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/>
    </w:p>
    <w:p w:rsidR="008605EC" w:rsidRPr="002209DF" w:rsidRDefault="008605EC" w:rsidP="008605EC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불사조의</w:t>
      </w:r>
      <w:r w:rsidRPr="002209DF">
        <w:rPr>
          <w:rFonts w:ascii="Batang" w:eastAsia="Batang" w:hAnsi="Batang"/>
          <w:b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/>
          <w:kern w:val="0"/>
          <w:szCs w:val="21"/>
          <w:lang w:val="ko-KR" w:bidi="ko-KR"/>
        </w:rPr>
        <w:t>산</w:t>
      </w:r>
    </w:p>
    <w:p w:rsidR="008605EC" w:rsidRPr="002209DF" w:rsidRDefault="008605EC" w:rsidP="008605EC">
      <w:pPr>
        <w:adjustRightInd w:val="0"/>
        <w:snapToGrid w:val="0"/>
        <w:contextualSpacing/>
        <w:mirrorIndents/>
        <w:rPr>
          <w:rFonts w:ascii="Batang" w:eastAsia="Batang" w:hAnsi="Batang"/>
          <w:b/>
          <w:kern w:val="0"/>
          <w:szCs w:val="21"/>
          <w:lang w:val="ko-KR" w:bidi="ko-KR"/>
        </w:rPr>
      </w:pPr>
    </w:p>
    <w:p w:rsidR="008605EC" w:rsidRPr="002209DF" w:rsidRDefault="008605EC" w:rsidP="008605EC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봉우리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3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개가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연결된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호오산잔은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기타다케산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북동쪽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5km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위치합니다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 3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개의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봉우리는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북에서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남으로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지조타케산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(2,764m),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칸논다케산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(2,841m),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야쿠시다케산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(2,780m)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위치합니다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얼핏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보면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세개의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봉우리는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내내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눈에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덮인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것처럼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보이지만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산정상은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파스텔톤의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화강암으로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만들어졌습니다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8605EC" w:rsidRPr="002209DF" w:rsidRDefault="008605EC" w:rsidP="008605EC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8605EC" w:rsidRPr="002209DF" w:rsidRDefault="008605EC" w:rsidP="008605EC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‘호오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鳳凰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)’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한국어로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봉황’이라고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하는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불사조를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의미하는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일본어입니다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봉황은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동아시아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전통에서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평화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번영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태평성대의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시대에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나타나서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고난의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시대에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사라진다는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성스러운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새로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알려져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이름에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어울리듯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봉우리의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모두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종교적입니다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어린이와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여행객을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지키는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수호신인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지장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자애의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보살을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나타내는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관음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,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중생의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질병을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고치고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치유하는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약사를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의미합니다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p w:rsidR="008605EC" w:rsidRPr="002209DF" w:rsidRDefault="008605EC" w:rsidP="008605EC">
      <w:pPr>
        <w:adjustRightInd w:val="0"/>
        <w:snapToGrid w:val="0"/>
        <w:contextualSpacing/>
        <w:mirrorIndents/>
        <w:rPr>
          <w:rFonts w:ascii="Batang" w:eastAsia="Batang" w:hAnsi="Batang"/>
          <w:bCs/>
          <w:kern w:val="0"/>
          <w:szCs w:val="21"/>
          <w:lang w:val="ko-KR" w:bidi="ko-KR"/>
        </w:rPr>
      </w:pPr>
    </w:p>
    <w:p w:rsidR="008605EC" w:rsidRDefault="008605EC" w:rsidP="008605EC">
      <w:pPr>
        <w:adjustRightInd w:val="0"/>
        <w:snapToGrid w:val="0"/>
        <w:contextualSpacing/>
        <w:mirrorIndents/>
        <w:rPr>
          <w:rFonts w:ascii="Batang" w:hAnsi="Batang"/>
          <w:bCs/>
          <w:kern w:val="0"/>
          <w:szCs w:val="21"/>
          <w:lang w:val="ko-KR" w:bidi="ko-KR"/>
        </w:rPr>
      </w:pP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지조타케산의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정상은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오벨리스크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태양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신앙의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상징으로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끝이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뾰족한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피라미드형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첨탑을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의미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)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라고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불리는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인상깊은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20m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높이의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뾰족한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바위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첨탑이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이곳을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최초로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등반했다고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알려진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사람은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레버렌드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월터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웨스턴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(1861-1940)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영국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성공회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선교사이자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열정적인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영국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등산가였습니다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웨스턴은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1896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그가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등반하며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모험한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이야기를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‘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알프스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등산과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체험’이라는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책으로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엮어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출판했습니다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웨스턴이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오기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전까지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일본에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있던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사람들은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나무를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베거나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종교적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수양을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위한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실질적인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목적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이외에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산을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타는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일이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거의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없었습니다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.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이러한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이유로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웨스턴은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일본의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근대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레크리에이션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등산의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아버지로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 xml:space="preserve"> </w:t>
      </w:r>
      <w:r w:rsidRPr="002209DF">
        <w:rPr>
          <w:rFonts w:ascii="Batang" w:eastAsia="Batang" w:hAnsi="Batang" w:hint="eastAsia"/>
          <w:bCs/>
          <w:kern w:val="0"/>
          <w:szCs w:val="21"/>
          <w:lang w:val="ko-KR" w:bidi="ko-KR"/>
        </w:rPr>
        <w:t>불립니다</w:t>
      </w:r>
      <w:r w:rsidRPr="002209DF">
        <w:rPr>
          <w:rFonts w:ascii="Batang" w:eastAsia="Batang" w:hAnsi="Batang"/>
          <w:bCs/>
          <w:kern w:val="0"/>
          <w:szCs w:val="21"/>
          <w:lang w:val="ko-KR" w:bidi="ko-KR"/>
        </w:rPr>
        <w:t>.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5EC"/>
    <w:rsid w:val="001A5971"/>
    <w:rsid w:val="00625A2B"/>
    <w:rsid w:val="008605EC"/>
    <w:rsid w:val="00C41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B83DE60-4BCF-4A35-ACB4-D3669144C4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605E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605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605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605E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605E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605E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605E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605E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605E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605E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605E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605E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60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60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60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60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605E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605E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605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605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605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605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605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605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605E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605E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605E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605E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605E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649</Characters>
  <Application>Microsoft Office Word</Application>
  <DocSecurity>0</DocSecurity>
  <Lines>5</Lines>
  <Paragraphs>1</Paragraphs>
  <ScaleCrop>false</ScaleCrop>
  <Company/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2025-08-29T17:40:00Z</dcterms:created>
  <dcterms:modified xsi:type="dcterms:W3CDTF">2025-08-29T17:40:00Z</dcterms:modified>
</cp:coreProperties>
</file>