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529" w:rsidRPr="00A933A9" w:rsidRDefault="00D80529" w:rsidP="00D80529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메이지무라(明治村) 경찰자료관</w:t>
      </w:r>
    </w:p>
    <w:p/>
    <w:p w:rsidR="00D80529" w:rsidRDefault="00D80529" w:rsidP="00D80529">
      <w:pPr>
        <w:ind w:firstLineChars="100" w:firstLine="220"/>
        <w:rPr>
          <w:rFonts w:ascii="Batang" w:hAnsi="Batang"/>
          <w:szCs w:val="21"/>
          <w:lang w:val="ko-KR" w:eastAsia="ko-KR" w:bidi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 xml:space="preserve">구 도메 경찰서 건물은 1889년 세워져 79년간 쓰였습니다. 당시 경찰 업무와 소방 업무는 통합되어 운영되었기 때문에 이 건물은 경찰서와 소방서 역할을 겸했습니다. </w:t>
      </w:r>
      <w:r>
        <w:rPr>
          <w:rFonts w:asciiTheme="minorEastAsia" w:hAnsiTheme="minorEastAsia" w:hint="eastAsia"/>
          <w:szCs w:val="21"/>
          <w:lang w:val="ko-KR" w:eastAsia="ko-KR" w:bidi="ko-KR"/>
        </w:rPr>
        <w:t xml:space="preserve">　</w:t>
      </w:r>
    </w:p>
    <w:p w:rsidR="00D80529" w:rsidRPr="00A933A9" w:rsidRDefault="00D80529" w:rsidP="00D80529">
      <w:pPr>
        <w:ind w:firstLineChars="100" w:firstLine="220"/>
        <w:rPr>
          <w:rFonts w:ascii="Batang" w:eastAsia="Batang" w:hAnsi="Batang" w:cs="Times New Roman"/>
          <w:b/>
          <w:bCs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건물은 1987년 복원되어 경찰자료관으로 문을 열었고, 경찰과 소방 역사 자료를 전시하고 있습니다</w:t>
      </w:r>
      <w:r w:rsidRPr="00A933A9">
        <w:rPr>
          <w:rStyle w:val="aa"/>
          <w:rFonts w:ascii="Batang" w:eastAsia="Batang" w:hAnsi="Batang"/>
          <w:kern w:val="0"/>
          <w:sz w:val="21"/>
          <w:szCs w:val="21"/>
          <w:lang w:val="ko-KR" w:eastAsia="ko-KR" w:bidi="ko-KR"/>
          <w14:ligatures w14:val="none"/>
        </w:rPr>
        <w:t xml:space="preserve">. 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1988년에는 미야기현의 유형문화재로 </w:t>
      </w:r>
      <w:r w:rsidRPr="00A933A9">
        <w:rPr>
          <w:rStyle w:val="aa"/>
          <w:rFonts w:ascii="Batang" w:eastAsia="Batang" w:hAnsi="Batang"/>
          <w:kern w:val="0"/>
          <w:sz w:val="21"/>
          <w:szCs w:val="21"/>
          <w:lang w:val="ko-KR" w:eastAsia="ko-KR" w:bidi="ko-KR"/>
          <w14:ligatures w14:val="none"/>
        </w:rPr>
        <w:t>지정되었으며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 1926년에 세워진 높이 20m의 </w:t>
      </w:r>
      <w:r>
        <w:rPr>
          <w:rFonts w:ascii="Batang" w:eastAsia="Batang" w:hAnsi="Batang" w:hint="eastAsia"/>
          <w:szCs w:val="21"/>
          <w:lang w:val="ko-KR" w:eastAsia="ko-KR" w:bidi="ko-KR"/>
        </w:rPr>
        <w:t xml:space="preserve">망루는 </w:t>
      </w:r>
      <w:r w:rsidRPr="00A933A9">
        <w:rPr>
          <w:rFonts w:ascii="Batang" w:eastAsia="Batang" w:hAnsi="Batang"/>
          <w:szCs w:val="21"/>
          <w:lang w:val="ko-KR" w:eastAsia="ko-KR" w:bidi="ko-KR"/>
        </w:rPr>
        <w:t>2015년 미야기현의 문화재로 지정되었습니다.</w:t>
      </w:r>
    </w:p>
    <w:p w:rsidR="00D80529" w:rsidRPr="00A933A9" w:rsidRDefault="00D80529" w:rsidP="00D80529">
      <w:pPr>
        <w:rPr>
          <w:rFonts w:ascii="Batang" w:eastAsia="Batang" w:hAnsi="Batang" w:cs="Times New Roman"/>
          <w:szCs w:val="21"/>
          <w:lang w:eastAsia="ko-KR"/>
        </w:rPr>
      </w:pPr>
    </w:p>
    <w:p w:rsidR="00D80529" w:rsidRPr="00A933A9" w:rsidRDefault="00D80529" w:rsidP="00D80529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경찰서는 일본식과 서양식 스타일을 조화시킨 것으로 알려진 건축가 야마조에 기사부로(1843~1923)가 설계하였습니다. 판자를 댄 외벽이 독특한 2층 높이의 목조 건물, 하얗게 칠한 기와, 조각된 기둥, 그리고 입구 위의 발코니가 특징입니다. 복원 과정에서 메이지 시대(1868~1912)의 취조실 및 구치소의 토대가 발견되어 두 공간이 그대로 재현되었습니다. 현재 재현된 공간은 당시 법 집행 시설 건축의 귀중한 사례로 쓰이고 있습니다.</w:t>
      </w:r>
    </w:p>
    <w:p w:rsidR="00D80529" w:rsidRPr="00A933A9" w:rsidRDefault="00D80529" w:rsidP="00D80529">
      <w:pPr>
        <w:rPr>
          <w:rFonts w:ascii="Batang" w:eastAsia="Batang" w:hAnsi="Batang" w:cs="Times New Roman"/>
          <w:szCs w:val="21"/>
          <w:lang w:eastAsia="ko-KR"/>
        </w:rPr>
      </w:pPr>
    </w:p>
    <w:p w:rsidR="00D80529" w:rsidRDefault="00D80529" w:rsidP="00D80529">
      <w:pPr>
        <w:ind w:firstLineChars="100" w:firstLine="220"/>
        <w:rPr>
          <w:rFonts w:ascii="Batang" w:hAnsi="Batang"/>
          <w:szCs w:val="21"/>
          <w:lang w:val="ko-KR" w:eastAsia="ko-KR" w:bidi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전시에서는 공공안전이 어떻게 유지되었는지, 메이지 시대 범죄자들의 활동 및 법과의 관계를 소개합니다. 문신</w:t>
      </w:r>
      <w:r>
        <w:rPr>
          <w:rFonts w:ascii="Batang" w:eastAsia="Batang" w:hAnsi="Batang" w:hint="eastAsia"/>
          <w:szCs w:val="21"/>
          <w:lang w:val="ko-KR" w:eastAsia="ko-KR" w:bidi="ko-KR"/>
        </w:rPr>
        <w:t xml:space="preserve"> 시술을 행한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 자, </w:t>
      </w:r>
      <w:r>
        <w:rPr>
          <w:rFonts w:ascii="Batang" w:eastAsia="Batang" w:hAnsi="Batang" w:hint="eastAsia"/>
          <w:szCs w:val="21"/>
          <w:lang w:val="ko-KR" w:eastAsia="ko-KR" w:bidi="ko-KR"/>
        </w:rPr>
        <w:t>미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등록 외국인을 숙박시킨 자 등 지역 범죄 일러스트가 경찰 제복 및 사벨(서양식 장검)과 함께 전시되어 있습니다. 로비에서는 하얀 경찰용 오토바이와 1980년대 닛산 스카이라인 경찰차를 타고 사진을 찍을 수 있습니다. </w:t>
      </w:r>
      <w:r>
        <w:rPr>
          <w:rFonts w:asciiTheme="minorEastAsia" w:hAnsiTheme="minorEastAsia" w:hint="eastAsia"/>
          <w:szCs w:val="21"/>
          <w:lang w:val="ko-KR" w:eastAsia="ko-KR" w:bidi="ko-KR"/>
        </w:rPr>
        <w:t xml:space="preserve">　</w:t>
      </w:r>
    </w:p>
    <w:p w:rsidR="00D80529" w:rsidRDefault="00D80529" w:rsidP="00D80529">
      <w:pPr>
        <w:ind w:firstLineChars="100" w:firstLine="220"/>
        <w:rPr>
          <w:rFonts w:ascii="Batang" w:hAnsi="Batang"/>
          <w:szCs w:val="21"/>
          <w:lang w:val="ko-KR" w:eastAsia="ko-KR" w:bidi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경찰 관련 굿즈를 파는 작은 기념품점도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29"/>
    <w:rsid w:val="001A5971"/>
    <w:rsid w:val="00625A2B"/>
    <w:rsid w:val="00C41D39"/>
    <w:rsid w:val="00D8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8EFAE-56BF-4818-8D2E-D6C378F5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5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5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5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5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5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5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5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5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5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5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5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0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0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5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05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05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529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80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2025-08-29T17:42:00Z</dcterms:created>
  <dcterms:modified xsi:type="dcterms:W3CDTF">2025-08-29T17:42:00Z</dcterms:modified>
</cp:coreProperties>
</file>