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840" w:rsidRPr="00212FBE" w:rsidRDefault="00E45840" w:rsidP="00E45840">
      <w:pPr>
        <w:spacing w:line="0" w:lineRule="atLeast"/>
        <w:rPr>
          <w:rFonts w:ascii="Meiryo UI" w:eastAsia="Meiryo UI" w:hAnsi="Meiryo UI" w:cs="Times New Roman"/>
          <w:b/>
          <w:bCs/>
          <w:szCs w:val="21"/>
        </w:rPr>
      </w:pPr>
      <w:r>
        <w:rPr>
          <w:b/>
        </w:rPr>
        <w:t>와즈카초에서 즐기는 차문화 체험</w:t>
      </w:r>
    </w:p>
    <w:p w:rsidR="00E45840" w:rsidRPr="00212FBE" w:rsidRDefault="00E45840" w:rsidP="00E45840">
      <w:pPr>
        <w:spacing w:line="0" w:lineRule="atLeast"/>
        <w:rPr>
          <w:rFonts w:ascii="Meiryo UI" w:eastAsia="Meiryo UI" w:hAnsi="Meiryo UI" w:cs="Times New Roman"/>
          <w:szCs w:val="21"/>
        </w:rPr>
      </w:pPr>
      <w:r/>
    </w:p>
    <w:p w:rsidR="00E45840" w:rsidRPr="00212FBE" w:rsidRDefault="00E45840" w:rsidP="00E4584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와즈카초를 방문하시면 지식이 풍부한 지역 주민들이 제공하는 차에 대한 학습 체험을 즐길 수 있습니다. 차 농가, 가이드, 다도 전문가, 지역 주민들의 협력으로 와즈카초의 차 문화를 직접 경험할 수 있는 다양한 투어와 체험 프로그램이 개최되고 있습니다. 일본의 다른 곳에도 이와 유사한 차 체험 프로그램이 있을지도 모릅니다. 하지만 와즈카초는 수 세기 동안 차 재배를 생업으로 해온 마을로, 차를 심는 것부터 수확, 가공, 판매에 이르기까지 차 산업에 종사해온 사람들에게 직접 차에 대해 배울 수 있다는 점이 다른 곳과 차별화된 큰 매력이라고 할 수 있습니다.</w:t>
      </w:r>
    </w:p>
    <w:p w:rsidR="00E45840" w:rsidRPr="00212FBE" w:rsidRDefault="00E45840" w:rsidP="00E45840">
      <w:pPr>
        <w:spacing w:line="0" w:lineRule="atLeast"/>
        <w:rPr>
          <w:rFonts w:ascii="Meiryo UI" w:eastAsia="Meiryo UI" w:hAnsi="Meiryo UI" w:cs="Times New Roman"/>
          <w:szCs w:val="21"/>
        </w:rPr>
      </w:pPr>
    </w:p>
    <w:p w:rsidR="00E45840" w:rsidRPr="00212FBE" w:rsidRDefault="00E45840" w:rsidP="00E4584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와즈카초 활성화 센터에서는 차밭 경관 산책 투어, 맛있는 차 우려내기 체험, 찻잎 따기 체험, 차 비교 시음 체험, 차카부키(차 맞추기 놀이) 체험, 다도 체험, 말차 아트 체험, 말차 끓이기 체험, 차 당고 만들기 체험, 차 비누 만들기 등과 같은 프로그램을 제공하고 있습니다. 이러한 체험을 통해 배운 것은 와즈카초 여행을 마친 후에도 집에서 일본차를 우리거나 차를 즐길 때 유용한 기술이 될 것입니다.</w:t>
      </w:r>
    </w:p>
    <w:p w:rsidR="00E45840" w:rsidRPr="00212FBE" w:rsidRDefault="00E45840" w:rsidP="00E45840">
      <w:pPr>
        <w:spacing w:line="0" w:lineRule="atLeast"/>
        <w:rPr>
          <w:rFonts w:ascii="Meiryo UI" w:eastAsia="Meiryo UI" w:hAnsi="Meiryo UI" w:cs="Times New Roman"/>
          <w:szCs w:val="21"/>
        </w:rPr>
      </w:pPr>
    </w:p>
    <w:p w:rsidR="00E45840" w:rsidRPr="00212FBE" w:rsidRDefault="00E45840" w:rsidP="00E4584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체험 소요 시간은 대부분 40분에서 1시간이며, 요금은 1인당 1,650엔부터입니다. 계절 한정 체험도 있으므로 주의해 주세요. 체험 내용에 대한 자세한 사항은 '좋은 곳 와즈카차 고향(いいとこ和束茶源郷)' 공식 웹사이트를 참고해 주세요.</w:t>
      </w:r>
    </w:p>
    <w:p w:rsidR="00E45840" w:rsidRPr="00212FBE" w:rsidRDefault="00E45840" w:rsidP="00E45840">
      <w:pPr>
        <w:spacing w:line="0" w:lineRule="atLeast"/>
        <w:rPr>
          <w:rFonts w:ascii="Meiryo UI" w:eastAsia="Meiryo UI" w:hAnsi="Meiryo UI" w:cs="Times New Roman"/>
          <w:szCs w:val="21"/>
        </w:rPr>
      </w:pPr>
    </w:p>
    <w:p w:rsidR="00E45840" w:rsidRPr="00212FBE" w:rsidRDefault="00E45840" w:rsidP="00E45840">
      <w:pPr>
        <w:spacing w:line="0" w:lineRule="atLeast"/>
        <w:rPr>
          <w:rFonts w:ascii="Batang" w:eastAsia="Batang" w:hAnsi="Batang" w:cs="Batang"/>
          <w:lang w:val="ko-KR" w:bidi="ko-KR"/>
        </w:rPr>
      </w:pPr>
      <w:r w:rsidRPr="00212FBE">
        <w:rPr>
          <w:rFonts w:ascii="Batang" w:eastAsia="Batang" w:hAnsi="Batang" w:cs="Batang"/>
          <w:lang w:val="ko-KR" w:bidi="ko-KR"/>
        </w:rPr>
        <w:t xml:space="preserve">　예약은 와즈카초 활성화 센터로 이메일을 통해 문의해 주세요(info@chagenkyo.com). 체험은 모두 일본어로 진행되므로 필요한 경우는 통역을 동반해 주세요. 예약을 위해 필요한 최소 참가 인원은 10명입니다. 비용은 별도 상담이 필요하며, 10명 미만인 경우에도 상황에 따라 대응 가능한 경우도 있습니다. 방문 예정일 1개월 전까지 예약 상황을 문의해 주세요.</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40"/>
    <w:rsid w:val="001A5971"/>
    <w:rsid w:val="00625A2B"/>
    <w:rsid w:val="00C41D39"/>
    <w:rsid w:val="00E45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B2862E-8063-4AA7-A579-200F2E35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8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58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58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58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58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58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58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58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58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58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58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58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58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58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58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58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58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58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5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5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5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840"/>
    <w:pPr>
      <w:spacing w:before="160"/>
      <w:jc w:val="center"/>
    </w:pPr>
    <w:rPr>
      <w:i/>
      <w:iCs/>
      <w:color w:val="404040" w:themeColor="text1" w:themeTint="BF"/>
    </w:rPr>
  </w:style>
  <w:style w:type="character" w:customStyle="1" w:styleId="a8">
    <w:name w:val="引用文 (文字)"/>
    <w:basedOn w:val="a0"/>
    <w:link w:val="a7"/>
    <w:uiPriority w:val="29"/>
    <w:rsid w:val="00E45840"/>
    <w:rPr>
      <w:i/>
      <w:iCs/>
      <w:color w:val="404040" w:themeColor="text1" w:themeTint="BF"/>
    </w:rPr>
  </w:style>
  <w:style w:type="paragraph" w:styleId="a9">
    <w:name w:val="List Paragraph"/>
    <w:basedOn w:val="a"/>
    <w:uiPriority w:val="34"/>
    <w:qFormat/>
    <w:rsid w:val="00E45840"/>
    <w:pPr>
      <w:ind w:left="720"/>
      <w:contextualSpacing/>
    </w:pPr>
  </w:style>
  <w:style w:type="character" w:styleId="21">
    <w:name w:val="Intense Emphasis"/>
    <w:basedOn w:val="a0"/>
    <w:uiPriority w:val="21"/>
    <w:qFormat/>
    <w:rsid w:val="00E45840"/>
    <w:rPr>
      <w:i/>
      <w:iCs/>
      <w:color w:val="0F4761" w:themeColor="accent1" w:themeShade="BF"/>
    </w:rPr>
  </w:style>
  <w:style w:type="paragraph" w:styleId="22">
    <w:name w:val="Intense Quote"/>
    <w:basedOn w:val="a"/>
    <w:next w:val="a"/>
    <w:link w:val="23"/>
    <w:uiPriority w:val="30"/>
    <w:qFormat/>
    <w:rsid w:val="00E45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5840"/>
    <w:rPr>
      <w:i/>
      <w:iCs/>
      <w:color w:val="0F4761" w:themeColor="accent1" w:themeShade="BF"/>
    </w:rPr>
  </w:style>
  <w:style w:type="character" w:styleId="24">
    <w:name w:val="Intense Reference"/>
    <w:basedOn w:val="a0"/>
    <w:uiPriority w:val="32"/>
    <w:qFormat/>
    <w:rsid w:val="00E45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2025-08-29T17:48:00Z</dcterms:created>
  <dcterms:modified xsi:type="dcterms:W3CDTF">2025-08-29T17:48:00Z</dcterms:modified>
</cp:coreProperties>
</file>