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EEB" w:rsidRPr="009C38D5" w:rsidRDefault="00C25EEB" w:rsidP="00C25EEB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가사마쓰 사타유 기념비</w:t>
      </w:r>
    </w:p>
    <w:p/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이 기념</w:t>
      </w:r>
      <w:r>
        <w:rPr>
          <w:rFonts w:ascii="Batang" w:eastAsia="Batang" w:hAnsi="Batang" w:hint="eastAsia"/>
          <w:szCs w:val="21"/>
          <w:lang w:eastAsia="ko-KR"/>
        </w:rPr>
        <w:t>비는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진취적인 생각을 가진 마을 촌장이자 아리다가와의 벼 재배와 제지 발전에 공헌한 </w:t>
      </w:r>
      <w:r>
        <w:rPr>
          <w:rFonts w:ascii="Batang" w:eastAsia="Batang" w:hAnsi="Batang" w:hint="eastAsia"/>
          <w:szCs w:val="21"/>
          <w:lang w:eastAsia="ko-KR"/>
        </w:rPr>
        <w:t>가사마쓰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사타유(1598</w:t>
      </w:r>
      <w:r>
        <w:rPr>
          <w:rFonts w:ascii="Batang" w:eastAsia="Batang" w:hAnsi="Batang" w:hint="eastAsia"/>
          <w:szCs w:val="21"/>
          <w:lang w:eastAsia="ko-KR"/>
        </w:rPr>
        <w:t>~</w:t>
      </w:r>
      <w:r w:rsidRPr="009C38D5">
        <w:rPr>
          <w:rFonts w:ascii="Batang" w:eastAsia="Batang" w:hAnsi="Batang" w:hint="eastAsia"/>
          <w:szCs w:val="21"/>
          <w:lang w:eastAsia="ko-KR"/>
        </w:rPr>
        <w:t>1673)를 기리기 위한 것입니다.</w:t>
      </w: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1619년, 쇼군 도쿠가와 이에야스의 아들 요리노부(1602</w:t>
      </w:r>
      <w:r>
        <w:rPr>
          <w:rFonts w:ascii="Batang" w:eastAsia="Batang" w:hAnsi="Batang" w:hint="eastAsia"/>
          <w:szCs w:val="21"/>
          <w:lang w:eastAsia="ko-KR"/>
        </w:rPr>
        <w:t>~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1671)는 기슈번(현 와카야마현) 통치자로 임명되었습니다. 사타유는 요리노부 체제하에서 현재 아리다가와의 역사적 지구인 시미즈의 첫 촌장이 되었습니다. 쌀은 이 지역의 중요한 주식이었지만, 산간 지형의 특성상 쌀을 재배할 수 있는 평지가 한정적이었습니다. 사타유는 </w:t>
      </w:r>
      <w:r>
        <w:rPr>
          <w:rFonts w:ascii="Batang" w:eastAsia="Batang" w:hAnsi="Batang" w:hint="eastAsia"/>
          <w:szCs w:val="21"/>
          <w:lang w:eastAsia="ko-KR"/>
        </w:rPr>
        <w:t>사</w:t>
      </w:r>
      <w:r w:rsidRPr="009C38D5">
        <w:rPr>
          <w:rFonts w:ascii="Batang" w:eastAsia="Batang" w:hAnsi="Batang" w:hint="eastAsia"/>
          <w:szCs w:val="21"/>
          <w:lang w:eastAsia="ko-KR"/>
        </w:rPr>
        <w:t>비를 들여 약 3km 길이의 우와유 용수로를 계획하고 건설했습니다. 이로써 아라기지마 계단식 논을 포함하여 수많은 새로운 논을 개발하는 것이 수월해졌습니다.</w:t>
      </w: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요리노부는 사타유에게 기슈번에 </w:t>
      </w:r>
      <w:r w:rsidRPr="00AB42EF">
        <w:rPr>
          <w:rFonts w:ascii="Batang" w:eastAsia="Batang" w:hAnsi="Batang" w:hint="eastAsia"/>
          <w:szCs w:val="21"/>
          <w:lang w:eastAsia="ko-KR"/>
        </w:rPr>
        <w:t>와시</w:t>
      </w:r>
      <w:r w:rsidRPr="009C38D5">
        <w:rPr>
          <w:rFonts w:ascii="Batang" w:eastAsia="Batang" w:hAnsi="Batang" w:hint="eastAsia"/>
          <w:szCs w:val="21"/>
          <w:lang w:eastAsia="ko-KR"/>
        </w:rPr>
        <w:t>(일본 수제 종이) 작업장을 세울 것을 지시했지만, 사타유는 제작에 대해 아는 것이 없었습니다. 그는 제작 방법을 배우려 제지로 유명한 지구이자 현재 나라현에 속한 요시노</w:t>
      </w:r>
      <w:r>
        <w:rPr>
          <w:rFonts w:ascii="Batang" w:eastAsia="Batang" w:hAnsi="Batang" w:hint="eastAsia"/>
          <w:szCs w:val="21"/>
          <w:lang w:eastAsia="ko-KR"/>
        </w:rPr>
        <w:t>로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갔지만, 요시노의 장인들은 사타유에게 방법을 알려주지 않았습니다. 사타유는 마침내 묘안을 떠올렸습니다. 요시노에 잘생긴 젊은 청년 세 명을 그곳으로 보내기로 한 것입니다. 이들은 얼마 지나지 않아 현지의 제지업자들과 결혼하게 되었습니다. 청년들은 신부와 함께 시미즈(당시에는 야마야스다로 알려짐)로 돌아왔고, 신부들의 제지 기술을 지역 상황에 맞추어 활용했습니다. 그 후 현지 제지업자들은 야스다가미라고 불리는 새로운 종류의 </w:t>
      </w:r>
      <w:r w:rsidRPr="00AB42EF">
        <w:rPr>
          <w:rFonts w:ascii="Batang" w:eastAsia="Batang" w:hAnsi="Batang" w:hint="eastAsia"/>
          <w:szCs w:val="21"/>
          <w:lang w:eastAsia="ko-KR"/>
        </w:rPr>
        <w:t>와시</w:t>
      </w:r>
      <w:r w:rsidRPr="00EC07A6">
        <w:rPr>
          <w:rFonts w:ascii="Batang" w:eastAsia="Batang" w:hAnsi="Batang" w:hint="eastAsia"/>
          <w:szCs w:val="21"/>
          <w:lang w:eastAsia="ko-KR"/>
        </w:rPr>
        <w:t>를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개발했습니다. 이 기술은 오늘날까지 </w:t>
      </w:r>
      <w:r>
        <w:rPr>
          <w:rFonts w:ascii="Batang" w:eastAsia="Batang" w:hAnsi="Batang" w:hint="eastAsia"/>
          <w:szCs w:val="21"/>
          <w:lang w:eastAsia="ko-KR"/>
        </w:rPr>
        <w:t>이어</w:t>
      </w:r>
      <w:r w:rsidRPr="009C38D5">
        <w:rPr>
          <w:rFonts w:ascii="Batang" w:eastAsia="Batang" w:hAnsi="Batang" w:hint="eastAsia"/>
          <w:szCs w:val="21"/>
          <w:lang w:eastAsia="ko-KR"/>
        </w:rPr>
        <w:t>지고 있습니다.</w:t>
      </w: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C25EEB" w:rsidRPr="009C38D5" w:rsidRDefault="00C25EEB" w:rsidP="00C25EE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사타유의 공헌은 여전히 시미즈와 주변 지역 사회에 도움이 되고 있습니다. 1927년, 기념</w:t>
      </w:r>
      <w:r>
        <w:rPr>
          <w:rFonts w:ascii="Batang" w:eastAsia="Batang" w:hAnsi="Batang" w:hint="eastAsia"/>
          <w:szCs w:val="21"/>
          <w:lang w:eastAsia="ko-KR"/>
        </w:rPr>
        <w:t>비를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세워 이 지역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영웅을 기리기로 한 아리다가와 주민들은 건축 기금을 대고 인근 계곡에서 1톤 무게의 돌을 공들여 옮겨 왔습니다.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EB"/>
    <w:rsid w:val="001A5971"/>
    <w:rsid w:val="00625A2B"/>
    <w:rsid w:val="00C25E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4C6F4-0DB2-4FA7-BE3A-4E289287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E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E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