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5F0D" w14:textId="77777777" w:rsidR="001C02DC" w:rsidRPr="00B86515" w:rsidRDefault="001C02DC" w:rsidP="00EB25E8">
      <w:pPr>
        <w:autoSpaceDE w:val="0"/>
        <w:autoSpaceDN w:val="0"/>
        <w:adjustRightInd w:val="0"/>
        <w:ind w:leftChars="100" w:left="210"/>
        <w:jc w:val="right"/>
        <w:rPr>
          <w:rFonts w:asciiTheme="minorEastAsia" w:hAnsiTheme="minorEastAsia" w:cs="ＭＳ明朝"/>
          <w:kern w:val="0"/>
          <w:szCs w:val="21"/>
        </w:rPr>
      </w:pPr>
    </w:p>
    <w:p w14:paraId="32DFCF5C" w14:textId="52F12636" w:rsidR="00EB25E8" w:rsidRPr="00B86515" w:rsidRDefault="00EB25E8" w:rsidP="00EB25E8">
      <w:pPr>
        <w:autoSpaceDE w:val="0"/>
        <w:autoSpaceDN w:val="0"/>
        <w:adjustRightInd w:val="0"/>
        <w:ind w:leftChars="100" w:left="210"/>
        <w:jc w:val="right"/>
        <w:rPr>
          <w:rFonts w:asciiTheme="minorEastAsia" w:hAnsiTheme="minorEastAsia" w:cs="ＭＳ明朝"/>
          <w:kern w:val="0"/>
          <w:szCs w:val="21"/>
        </w:rPr>
      </w:pPr>
    </w:p>
    <w:p w14:paraId="65960829" w14:textId="14DF6D1A" w:rsidR="00324A68" w:rsidRPr="00B86515" w:rsidRDefault="00A5427E" w:rsidP="00324A68">
      <w:pPr>
        <w:autoSpaceDE w:val="0"/>
        <w:autoSpaceDN w:val="0"/>
        <w:adjustRightInd w:val="0"/>
        <w:jc w:val="center"/>
        <w:rPr>
          <w:rFonts w:asciiTheme="minorEastAsia" w:hAnsiTheme="minorEastAsia" w:cs="ＭＳ明朝"/>
          <w:kern w:val="0"/>
          <w:sz w:val="42"/>
          <w:szCs w:val="42"/>
        </w:rPr>
      </w:pPr>
      <w:r w:rsidRPr="00B86515">
        <w:rPr>
          <w:rFonts w:asciiTheme="minorEastAsia" w:hAnsiTheme="minorEastAsia" w:cs="ＭＳ明朝" w:hint="eastAsia"/>
          <w:kern w:val="0"/>
          <w:sz w:val="42"/>
          <w:szCs w:val="42"/>
        </w:rPr>
        <w:t xml:space="preserve">委　託　</w:t>
      </w:r>
      <w:r w:rsidR="00324A68" w:rsidRPr="00B86515">
        <w:rPr>
          <w:rFonts w:asciiTheme="minorEastAsia" w:hAnsiTheme="minorEastAsia" w:cs="ＭＳ明朝" w:hint="eastAsia"/>
          <w:kern w:val="0"/>
          <w:sz w:val="42"/>
          <w:szCs w:val="42"/>
        </w:rPr>
        <w:t>契</w:t>
      </w:r>
      <w:r w:rsidRPr="00B86515">
        <w:rPr>
          <w:rFonts w:asciiTheme="minorEastAsia" w:hAnsiTheme="minorEastAsia" w:cs="ＭＳ明朝" w:hint="eastAsia"/>
          <w:kern w:val="0"/>
          <w:sz w:val="42"/>
          <w:szCs w:val="42"/>
        </w:rPr>
        <w:t xml:space="preserve">　</w:t>
      </w:r>
      <w:r w:rsidR="00324A68" w:rsidRPr="00B86515">
        <w:rPr>
          <w:rFonts w:asciiTheme="minorEastAsia" w:hAnsiTheme="minorEastAsia" w:cs="ＭＳ明朝" w:hint="eastAsia"/>
          <w:kern w:val="0"/>
          <w:sz w:val="42"/>
          <w:szCs w:val="42"/>
        </w:rPr>
        <w:t>約</w:t>
      </w:r>
      <w:r w:rsidRPr="00B86515">
        <w:rPr>
          <w:rFonts w:asciiTheme="minorEastAsia" w:hAnsiTheme="minorEastAsia" w:cs="ＭＳ明朝" w:hint="eastAsia"/>
          <w:kern w:val="0"/>
          <w:sz w:val="42"/>
          <w:szCs w:val="42"/>
        </w:rPr>
        <w:t xml:space="preserve">　</w:t>
      </w:r>
      <w:r w:rsidR="00324A68" w:rsidRPr="00B86515">
        <w:rPr>
          <w:rFonts w:asciiTheme="minorEastAsia" w:hAnsiTheme="minorEastAsia" w:cs="ＭＳ明朝" w:hint="eastAsia"/>
          <w:kern w:val="0"/>
          <w:sz w:val="42"/>
          <w:szCs w:val="42"/>
        </w:rPr>
        <w:t>書（</w:t>
      </w:r>
      <w:r w:rsidR="003A4425" w:rsidRPr="00B86515">
        <w:rPr>
          <w:rFonts w:asciiTheme="minorEastAsia" w:hAnsiTheme="minorEastAsia" w:cs="ＭＳ明朝" w:hint="eastAsia"/>
          <w:kern w:val="0"/>
          <w:sz w:val="42"/>
          <w:szCs w:val="42"/>
        </w:rPr>
        <w:t>例</w:t>
      </w:r>
      <w:r w:rsidR="00324A68" w:rsidRPr="00B86515">
        <w:rPr>
          <w:rFonts w:asciiTheme="minorEastAsia" w:hAnsiTheme="minorEastAsia" w:cs="ＭＳ明朝" w:hint="eastAsia"/>
          <w:kern w:val="0"/>
          <w:sz w:val="42"/>
          <w:szCs w:val="42"/>
        </w:rPr>
        <w:t>）</w:t>
      </w:r>
    </w:p>
    <w:p w14:paraId="18506E87" w14:textId="77777777" w:rsidR="00A5427E" w:rsidRPr="00B86515" w:rsidRDefault="00A5427E" w:rsidP="00324A68">
      <w:pPr>
        <w:autoSpaceDE w:val="0"/>
        <w:autoSpaceDN w:val="0"/>
        <w:adjustRightInd w:val="0"/>
        <w:jc w:val="center"/>
        <w:rPr>
          <w:rFonts w:asciiTheme="minorEastAsia" w:hAnsiTheme="minorEastAsia" w:cs="ＭＳ明朝"/>
          <w:kern w:val="0"/>
          <w:sz w:val="42"/>
          <w:szCs w:val="42"/>
        </w:rPr>
      </w:pPr>
    </w:p>
    <w:p w14:paraId="47C3F08D" w14:textId="3A4184EA" w:rsidR="00324A68" w:rsidRPr="00B86515" w:rsidRDefault="0078348B" w:rsidP="000334DB">
      <w:pPr>
        <w:autoSpaceDE w:val="0"/>
        <w:autoSpaceDN w:val="0"/>
        <w:adjustRightInd w:val="0"/>
        <w:ind w:left="2520" w:hangingChars="1200" w:hanging="2520"/>
        <w:jc w:val="left"/>
        <w:rPr>
          <w:rFonts w:asciiTheme="minorEastAsia" w:hAnsiTheme="minorEastAsia" w:cs="ＭＳ明朝"/>
          <w:kern w:val="0"/>
          <w:szCs w:val="21"/>
        </w:rPr>
      </w:pPr>
      <w:r w:rsidRPr="00B86515">
        <w:rPr>
          <w:rFonts w:asciiTheme="minorEastAsia" w:hAnsiTheme="minorEastAsia" w:cs="ＭＳ明朝" w:hint="eastAsia"/>
          <w:kern w:val="0"/>
          <w:szCs w:val="21"/>
        </w:rPr>
        <w:t>委託研究開発</w:t>
      </w:r>
      <w:r w:rsidR="00324A68" w:rsidRPr="00B86515">
        <w:rPr>
          <w:rFonts w:asciiTheme="minorEastAsia" w:hAnsiTheme="minorEastAsia" w:cs="ＭＳ明朝" w:hint="eastAsia"/>
          <w:kern w:val="0"/>
          <w:szCs w:val="21"/>
        </w:rPr>
        <w:t>の名称</w:t>
      </w:r>
      <w:r w:rsidR="00A5427E" w:rsidRPr="00B86515">
        <w:rPr>
          <w:rFonts w:asciiTheme="minorEastAsia" w:hAnsiTheme="minorEastAsia" w:cs="ＭＳ明朝" w:hint="eastAsia"/>
          <w:kern w:val="0"/>
          <w:szCs w:val="21"/>
        </w:rPr>
        <w:t xml:space="preserve">　</w:t>
      </w:r>
      <w:r w:rsidR="002C7A91" w:rsidRPr="00B86515">
        <w:rPr>
          <w:rFonts w:asciiTheme="minorEastAsia" w:hAnsiTheme="minorEastAsia" w:cs="ＭＳ明朝" w:hint="eastAsia"/>
          <w:kern w:val="0"/>
          <w:szCs w:val="21"/>
        </w:rPr>
        <w:t xml:space="preserve">　</w:t>
      </w:r>
    </w:p>
    <w:p w14:paraId="6F7C2DA9" w14:textId="3C5F2298" w:rsidR="00425A17" w:rsidRPr="00B86515" w:rsidRDefault="00425A17" w:rsidP="00324A68">
      <w:pPr>
        <w:autoSpaceDE w:val="0"/>
        <w:autoSpaceDN w:val="0"/>
        <w:adjustRightInd w:val="0"/>
        <w:jc w:val="left"/>
        <w:rPr>
          <w:rFonts w:asciiTheme="minorEastAsia" w:hAnsiTheme="minorEastAsia" w:cs="ＭＳ明朝"/>
          <w:kern w:val="0"/>
          <w:szCs w:val="21"/>
        </w:rPr>
      </w:pPr>
    </w:p>
    <w:p w14:paraId="28BEF584" w14:textId="77777777" w:rsidR="00425A17" w:rsidRPr="00B86515" w:rsidRDefault="00425A17" w:rsidP="00324A68">
      <w:pPr>
        <w:autoSpaceDE w:val="0"/>
        <w:autoSpaceDN w:val="0"/>
        <w:adjustRightInd w:val="0"/>
        <w:jc w:val="left"/>
        <w:rPr>
          <w:rFonts w:asciiTheme="minorEastAsia" w:hAnsiTheme="minorEastAsia" w:cs="ＭＳ明朝"/>
          <w:kern w:val="0"/>
          <w:szCs w:val="21"/>
        </w:rPr>
      </w:pPr>
    </w:p>
    <w:p w14:paraId="42F01B07" w14:textId="265D6515" w:rsidR="00324A68" w:rsidRPr="00B86515" w:rsidRDefault="0078348B" w:rsidP="00425A17">
      <w:pPr>
        <w:tabs>
          <w:tab w:val="left" w:pos="2552"/>
        </w:tabs>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委託研究開発</w:t>
      </w:r>
      <w:r w:rsidR="002F37C5" w:rsidRPr="00C706D2">
        <w:rPr>
          <w:rFonts w:asciiTheme="minorEastAsia" w:hAnsiTheme="minorEastAsia" w:cs="ＭＳ明朝" w:hint="eastAsia"/>
          <w:kern w:val="0"/>
          <w:szCs w:val="21"/>
        </w:rPr>
        <w:t>実施</w:t>
      </w:r>
      <w:r w:rsidR="00324A68" w:rsidRPr="00B86515">
        <w:rPr>
          <w:rFonts w:asciiTheme="minorEastAsia" w:hAnsiTheme="minorEastAsia" w:cs="ＭＳ明朝" w:hint="eastAsia"/>
          <w:kern w:val="0"/>
          <w:szCs w:val="21"/>
        </w:rPr>
        <w:t>期間</w:t>
      </w:r>
      <w:r w:rsidR="00425A17" w:rsidRPr="00B86515">
        <w:rPr>
          <w:rFonts w:asciiTheme="minorEastAsia" w:hAnsiTheme="minorEastAsia" w:cs="ＭＳ明朝"/>
          <w:kern w:val="0"/>
          <w:szCs w:val="21"/>
        </w:rPr>
        <w:tab/>
      </w:r>
      <w:r w:rsidR="00324A68" w:rsidRPr="00B86515">
        <w:rPr>
          <w:rFonts w:asciiTheme="minorEastAsia" w:hAnsiTheme="minorEastAsia" w:cs="ＭＳ明朝" w:hint="eastAsia"/>
          <w:kern w:val="0"/>
          <w:szCs w:val="21"/>
        </w:rPr>
        <w:t>自</w:t>
      </w:r>
      <w:r w:rsidR="00425A17"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令和</w:t>
      </w:r>
      <w:r w:rsidR="002C7A91"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年</w:t>
      </w:r>
      <w:r w:rsidR="002C7A91"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月</w:t>
      </w:r>
      <w:r w:rsidR="002C7A91"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日</w:t>
      </w:r>
    </w:p>
    <w:p w14:paraId="1049B22A" w14:textId="4D18D08F" w:rsidR="00324A68" w:rsidRPr="00B86515" w:rsidRDefault="00425A17" w:rsidP="00425A17">
      <w:pPr>
        <w:tabs>
          <w:tab w:val="left" w:pos="2552"/>
        </w:tabs>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kern w:val="0"/>
          <w:szCs w:val="21"/>
        </w:rPr>
        <w:tab/>
      </w:r>
      <w:r w:rsidR="00324A68" w:rsidRPr="00B86515">
        <w:rPr>
          <w:rFonts w:asciiTheme="minorEastAsia" w:hAnsiTheme="minorEastAsia" w:cs="ＭＳ明朝" w:hint="eastAsia"/>
          <w:kern w:val="0"/>
          <w:szCs w:val="21"/>
        </w:rPr>
        <w:t>至</w:t>
      </w:r>
      <w:r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令和</w:t>
      </w:r>
      <w:r w:rsidR="00CD1669"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年</w:t>
      </w:r>
      <w:r w:rsidR="00AE21AE"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月</w:t>
      </w:r>
      <w:r w:rsidR="00CD1669"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00324A68" w:rsidRPr="00B86515">
        <w:rPr>
          <w:rFonts w:asciiTheme="minorEastAsia" w:hAnsiTheme="minorEastAsia" w:cs="ＭＳ明朝" w:hint="eastAsia"/>
          <w:kern w:val="0"/>
          <w:szCs w:val="21"/>
        </w:rPr>
        <w:t>日</w:t>
      </w:r>
    </w:p>
    <w:p w14:paraId="46EBE3AA" w14:textId="794A3876" w:rsidR="00425A17" w:rsidRPr="00B86515" w:rsidRDefault="00425A17" w:rsidP="00425A17">
      <w:pPr>
        <w:tabs>
          <w:tab w:val="left" w:pos="2552"/>
        </w:tabs>
        <w:autoSpaceDE w:val="0"/>
        <w:autoSpaceDN w:val="0"/>
        <w:adjustRightInd w:val="0"/>
        <w:jc w:val="left"/>
        <w:rPr>
          <w:rFonts w:asciiTheme="minorEastAsia" w:hAnsiTheme="minorEastAsia" w:cs="ＭＳ明朝"/>
          <w:kern w:val="0"/>
          <w:szCs w:val="21"/>
        </w:rPr>
      </w:pPr>
    </w:p>
    <w:p w14:paraId="2F64F936" w14:textId="77777777" w:rsidR="00425A17" w:rsidRPr="00B86515" w:rsidRDefault="00425A17" w:rsidP="00425A17">
      <w:pPr>
        <w:tabs>
          <w:tab w:val="left" w:pos="2552"/>
        </w:tabs>
        <w:autoSpaceDE w:val="0"/>
        <w:autoSpaceDN w:val="0"/>
        <w:adjustRightInd w:val="0"/>
        <w:jc w:val="left"/>
        <w:rPr>
          <w:rFonts w:asciiTheme="minorEastAsia" w:hAnsiTheme="minorEastAsia" w:cs="ＭＳ明朝"/>
          <w:kern w:val="0"/>
          <w:szCs w:val="21"/>
        </w:rPr>
      </w:pPr>
    </w:p>
    <w:p w14:paraId="7644A7D5" w14:textId="09658BA8"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委託</w:t>
      </w:r>
      <w:r w:rsidR="00CC63D4" w:rsidRPr="00B86515">
        <w:rPr>
          <w:rFonts w:asciiTheme="minorEastAsia" w:hAnsiTheme="minorEastAsia" w:cs="ＭＳ明朝" w:hint="eastAsia"/>
          <w:kern w:val="0"/>
          <w:szCs w:val="21"/>
        </w:rPr>
        <w:t>料の限度額</w:t>
      </w:r>
      <w:r w:rsidR="00425A17"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u w:val="single"/>
        </w:rPr>
        <w:t>￥</w:t>
      </w:r>
      <w:r w:rsidR="00425A17" w:rsidRPr="00B86515">
        <w:rPr>
          <w:rFonts w:asciiTheme="minorEastAsia" w:hAnsiTheme="minorEastAsia" w:cs="ＭＳ明朝" w:hint="eastAsia"/>
          <w:kern w:val="0"/>
          <w:szCs w:val="21"/>
          <w:u w:val="single"/>
        </w:rPr>
        <w:t xml:space="preserve">　　　　　　　　　　　　　　　　　　　　　　　　　　　　　　　　　</w:t>
      </w:r>
    </w:p>
    <w:p w14:paraId="42E78785" w14:textId="7759412A" w:rsidR="00324A68" w:rsidRPr="00B86515" w:rsidRDefault="00324A68" w:rsidP="00425A17">
      <w:pPr>
        <w:autoSpaceDE w:val="0"/>
        <w:autoSpaceDN w:val="0"/>
        <w:adjustRightInd w:val="0"/>
        <w:ind w:leftChars="1147" w:left="2409"/>
        <w:jc w:val="left"/>
        <w:rPr>
          <w:rFonts w:asciiTheme="minorEastAsia" w:hAnsiTheme="minorEastAsia" w:cs="ＭＳ明朝"/>
          <w:kern w:val="0"/>
          <w:szCs w:val="21"/>
        </w:rPr>
      </w:pPr>
      <w:r w:rsidRPr="00B86515">
        <w:rPr>
          <w:rFonts w:asciiTheme="minorEastAsia" w:hAnsiTheme="minorEastAsia" w:cs="ＭＳ明朝" w:hint="eastAsia"/>
          <w:kern w:val="0"/>
          <w:szCs w:val="21"/>
        </w:rPr>
        <w:t>（うち取引に係る消費税及び地方消費税の額</w:t>
      </w:r>
      <w:r w:rsidRPr="00B86515">
        <w:rPr>
          <w:rFonts w:asciiTheme="minorEastAsia" w:hAnsiTheme="minorEastAsia" w:cs="ＭＳ明朝"/>
          <w:kern w:val="0"/>
          <w:szCs w:val="21"/>
        </w:rPr>
        <w:t xml:space="preserve"> \ </w:t>
      </w:r>
      <w:r w:rsidR="00425A17"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rPr>
        <w:t>）</w:t>
      </w:r>
    </w:p>
    <w:p w14:paraId="21F0B88F" w14:textId="73060594" w:rsidR="00425A17" w:rsidRPr="00B86515" w:rsidRDefault="00425A17" w:rsidP="000334DB">
      <w:pPr>
        <w:autoSpaceDE w:val="0"/>
        <w:autoSpaceDN w:val="0"/>
        <w:adjustRightInd w:val="0"/>
        <w:jc w:val="left"/>
        <w:rPr>
          <w:rFonts w:asciiTheme="minorEastAsia" w:hAnsiTheme="minorEastAsia" w:cs="ＭＳ明朝"/>
          <w:kern w:val="0"/>
          <w:szCs w:val="21"/>
        </w:rPr>
      </w:pPr>
    </w:p>
    <w:p w14:paraId="4746DDF2" w14:textId="0109CB59"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成果</w:t>
      </w:r>
      <w:r w:rsidR="00CC63D4" w:rsidRPr="00B86515">
        <w:rPr>
          <w:rFonts w:asciiTheme="minorEastAsia" w:hAnsiTheme="minorEastAsia" w:cs="ＭＳ明朝" w:hint="eastAsia"/>
          <w:kern w:val="0"/>
          <w:szCs w:val="21"/>
        </w:rPr>
        <w:t>物</w:t>
      </w:r>
      <w:r w:rsidRPr="00B86515">
        <w:rPr>
          <w:rFonts w:asciiTheme="minorEastAsia" w:hAnsiTheme="minorEastAsia" w:cs="ＭＳ明朝" w:hint="eastAsia"/>
          <w:kern w:val="0"/>
          <w:szCs w:val="21"/>
        </w:rPr>
        <w:t>の納入場所</w:t>
      </w:r>
      <w:r w:rsidR="00425A17"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rPr>
        <w:t>国土交通省</w:t>
      </w:r>
      <w:r w:rsidR="002C7A91" w:rsidRPr="00B86515">
        <w:rPr>
          <w:rFonts w:asciiTheme="minorEastAsia" w:hAnsiTheme="minorEastAsia" w:cs="ＭＳ明朝" w:hint="eastAsia"/>
          <w:kern w:val="0"/>
          <w:szCs w:val="21"/>
        </w:rPr>
        <w:t>大臣官房技術調査</w:t>
      </w:r>
      <w:r w:rsidR="00425A17" w:rsidRPr="00B86515">
        <w:rPr>
          <w:rFonts w:asciiTheme="minorEastAsia" w:hAnsiTheme="minorEastAsia" w:cs="ＭＳ明朝" w:hint="eastAsia"/>
          <w:kern w:val="0"/>
          <w:szCs w:val="21"/>
        </w:rPr>
        <w:t>課</w:t>
      </w:r>
    </w:p>
    <w:p w14:paraId="414C9A5F" w14:textId="3BEB40C5" w:rsidR="00425A17" w:rsidRPr="00B86515" w:rsidRDefault="00425A17" w:rsidP="00324A68">
      <w:pPr>
        <w:autoSpaceDE w:val="0"/>
        <w:autoSpaceDN w:val="0"/>
        <w:adjustRightInd w:val="0"/>
        <w:jc w:val="left"/>
        <w:rPr>
          <w:rFonts w:asciiTheme="minorEastAsia" w:hAnsiTheme="minorEastAsia" w:cs="ＭＳ明朝"/>
          <w:kern w:val="0"/>
          <w:szCs w:val="21"/>
        </w:rPr>
      </w:pPr>
    </w:p>
    <w:p w14:paraId="546BB894" w14:textId="0BF99E8B" w:rsidR="00324A68" w:rsidRPr="00B86515" w:rsidRDefault="00324A68" w:rsidP="00425A17">
      <w:pPr>
        <w:autoSpaceDE w:val="0"/>
        <w:autoSpaceDN w:val="0"/>
        <w:adjustRightInd w:val="0"/>
        <w:ind w:firstLineChars="100" w:firstLine="210"/>
        <w:jc w:val="left"/>
        <w:rPr>
          <w:rFonts w:asciiTheme="minorEastAsia" w:hAnsiTheme="minorEastAsia" w:cs="ＭＳ明朝"/>
          <w:kern w:val="0"/>
          <w:szCs w:val="21"/>
        </w:rPr>
      </w:pPr>
      <w:r w:rsidRPr="00B86515">
        <w:rPr>
          <w:rFonts w:asciiTheme="minorEastAsia" w:hAnsiTheme="minorEastAsia" w:cs="ＭＳ明朝" w:hint="eastAsia"/>
          <w:kern w:val="0"/>
          <w:szCs w:val="21"/>
        </w:rPr>
        <w:t>頭書</w:t>
      </w:r>
      <w:r w:rsidR="002204FE" w:rsidRPr="00B86515">
        <w:rPr>
          <w:rFonts w:asciiTheme="minorEastAsia" w:hAnsiTheme="minorEastAsia" w:cs="ＭＳ明朝" w:hint="eastAsia"/>
          <w:kern w:val="0"/>
          <w:szCs w:val="21"/>
        </w:rPr>
        <w:t>技術研究開発</w:t>
      </w:r>
      <w:r w:rsidRPr="00B86515">
        <w:rPr>
          <w:rFonts w:asciiTheme="minorEastAsia" w:hAnsiTheme="minorEastAsia" w:cs="ＭＳ明朝" w:hint="eastAsia"/>
          <w:kern w:val="0"/>
          <w:szCs w:val="21"/>
        </w:rPr>
        <w:t>の委託について、</w:t>
      </w:r>
      <w:r w:rsidR="0029314B" w:rsidRPr="00B86515">
        <w:rPr>
          <w:rFonts w:asciiTheme="minorEastAsia" w:hAnsiTheme="minorEastAsia" w:cs="ＭＳ明朝" w:hint="eastAsia"/>
          <w:kern w:val="0"/>
          <w:szCs w:val="21"/>
        </w:rPr>
        <w:t xml:space="preserve">委託者　支出負担行為担当官　国土交通省　</w:t>
      </w:r>
      <w:r w:rsidR="002C7A91" w:rsidRPr="00B86515">
        <w:rPr>
          <w:rFonts w:asciiTheme="minorEastAsia" w:hAnsiTheme="minorEastAsia" w:cs="ＭＳ明朝" w:hint="eastAsia"/>
          <w:kern w:val="0"/>
          <w:szCs w:val="21"/>
        </w:rPr>
        <w:t>大臣官房</w:t>
      </w:r>
      <w:r w:rsidR="00AF4772" w:rsidRPr="00B86515">
        <w:rPr>
          <w:rFonts w:asciiTheme="minorEastAsia" w:hAnsiTheme="minorEastAsia" w:cs="ＭＳ明朝" w:hint="eastAsia"/>
          <w:kern w:val="0"/>
          <w:szCs w:val="21"/>
        </w:rPr>
        <w:t>会計</w:t>
      </w:r>
      <w:r w:rsidR="002C7A91" w:rsidRPr="00B86515">
        <w:rPr>
          <w:rFonts w:asciiTheme="minorEastAsia" w:hAnsiTheme="minorEastAsia" w:cs="ＭＳ明朝" w:hint="eastAsia"/>
          <w:kern w:val="0"/>
          <w:szCs w:val="21"/>
        </w:rPr>
        <w:t>課</w:t>
      </w:r>
      <w:r w:rsidR="0029314B" w:rsidRPr="00B86515">
        <w:rPr>
          <w:rFonts w:asciiTheme="minorEastAsia" w:hAnsiTheme="minorEastAsia" w:cs="ＭＳ明朝" w:hint="eastAsia"/>
          <w:kern w:val="0"/>
          <w:szCs w:val="21"/>
        </w:rPr>
        <w:t>長</w:t>
      </w:r>
      <w:r w:rsidR="00A13327">
        <w:rPr>
          <w:rFonts w:asciiTheme="minorEastAsia" w:hAnsiTheme="minorEastAsia" w:cs="ＭＳ明朝" w:hint="eastAsia"/>
          <w:kern w:val="0"/>
          <w:szCs w:val="21"/>
        </w:rPr>
        <w:t xml:space="preserve"> 黒須　卓</w:t>
      </w:r>
      <w:r w:rsidR="0029314B" w:rsidRPr="00B86515">
        <w:rPr>
          <w:rFonts w:asciiTheme="minorEastAsia" w:hAnsiTheme="minorEastAsia" w:cs="ＭＳ明朝" w:hint="eastAsia"/>
          <w:kern w:val="0"/>
          <w:szCs w:val="21"/>
        </w:rPr>
        <w:t xml:space="preserve">　と　</w:t>
      </w:r>
      <w:r w:rsidR="000F5904" w:rsidRPr="00B86515">
        <w:rPr>
          <w:rFonts w:asciiTheme="minorEastAsia" w:hAnsiTheme="minorEastAsia" w:cs="ＭＳ明朝" w:hint="eastAsia"/>
          <w:kern w:val="0"/>
          <w:szCs w:val="21"/>
        </w:rPr>
        <w:t xml:space="preserve">受託者　</w:t>
      </w:r>
      <w:r w:rsidR="00AF4772" w:rsidRPr="00B86515">
        <w:rPr>
          <w:rFonts w:asciiTheme="minorEastAsia" w:hAnsiTheme="minorEastAsia" w:cs="ＭＳ明朝" w:hint="eastAsia"/>
          <w:kern w:val="0"/>
          <w:szCs w:val="21"/>
        </w:rPr>
        <w:t>○○</w:t>
      </w:r>
      <w:r w:rsidR="00B319AC"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rPr>
        <w:t>とは、次の条項により委託契約を締結する。</w:t>
      </w:r>
    </w:p>
    <w:p w14:paraId="5B5B4CB2" w14:textId="14205B40" w:rsidR="00425A17" w:rsidRPr="00B86515" w:rsidRDefault="00425A17" w:rsidP="00425A17">
      <w:pPr>
        <w:autoSpaceDE w:val="0"/>
        <w:autoSpaceDN w:val="0"/>
        <w:adjustRightInd w:val="0"/>
        <w:ind w:firstLineChars="100" w:firstLine="210"/>
        <w:jc w:val="left"/>
        <w:rPr>
          <w:rFonts w:asciiTheme="minorEastAsia" w:hAnsiTheme="minorEastAsia" w:cs="ＭＳ明朝"/>
          <w:kern w:val="0"/>
          <w:szCs w:val="21"/>
        </w:rPr>
      </w:pPr>
    </w:p>
    <w:p w14:paraId="38595A1A" w14:textId="77777777" w:rsidR="00425A17" w:rsidRPr="00B86515" w:rsidRDefault="00425A17" w:rsidP="00425A17">
      <w:pPr>
        <w:autoSpaceDE w:val="0"/>
        <w:autoSpaceDN w:val="0"/>
        <w:adjustRightInd w:val="0"/>
        <w:ind w:firstLineChars="100" w:firstLine="210"/>
        <w:jc w:val="left"/>
        <w:rPr>
          <w:rFonts w:asciiTheme="minorEastAsia" w:hAnsiTheme="minorEastAsia" w:cs="ＭＳ明朝"/>
          <w:kern w:val="0"/>
          <w:szCs w:val="21"/>
        </w:rPr>
      </w:pPr>
    </w:p>
    <w:p w14:paraId="4394EF7D"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（総</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則）</w:t>
      </w:r>
    </w:p>
    <w:p w14:paraId="42BA1C9D" w14:textId="627DF3FF" w:rsidR="00324A68" w:rsidRPr="00B86515" w:rsidRDefault="00324A68" w:rsidP="00425A17">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１</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1019A0" w:rsidRPr="00C706D2">
        <w:rPr>
          <w:rFonts w:asciiTheme="minorEastAsia" w:hAnsiTheme="minorEastAsia" w:cs="ＭＳ明朝" w:hint="eastAsia"/>
          <w:kern w:val="0"/>
          <w:szCs w:val="21"/>
        </w:rPr>
        <w:t>委託研究開発実施要領</w:t>
      </w:r>
      <w:r w:rsidRPr="00B86515">
        <w:rPr>
          <w:rFonts w:asciiTheme="minorEastAsia" w:hAnsiTheme="minorEastAsia" w:cs="ＭＳ明朝" w:hint="eastAsia"/>
          <w:kern w:val="0"/>
          <w:szCs w:val="21"/>
        </w:rPr>
        <w:t>（以下「</w:t>
      </w:r>
      <w:r w:rsidR="001019A0" w:rsidRPr="00C706D2">
        <w:rPr>
          <w:rFonts w:asciiTheme="minorEastAsia" w:hAnsiTheme="minorEastAsia" w:cs="ＭＳ明朝" w:hint="eastAsia"/>
          <w:kern w:val="0"/>
          <w:szCs w:val="21"/>
        </w:rPr>
        <w:t>実施</w:t>
      </w:r>
      <w:r w:rsidRPr="00B86515">
        <w:rPr>
          <w:rFonts w:asciiTheme="minorEastAsia" w:hAnsiTheme="minorEastAsia" w:cs="ＭＳ明朝" w:hint="eastAsia"/>
          <w:kern w:val="0"/>
          <w:szCs w:val="21"/>
        </w:rPr>
        <w:t>要領」という。）</w:t>
      </w:r>
      <w:r w:rsidR="00AC7097" w:rsidRPr="00B86515">
        <w:rPr>
          <w:rFonts w:asciiTheme="minorEastAsia" w:hAnsiTheme="minorEastAsia" w:cs="ＭＳ明朝" w:hint="eastAsia"/>
          <w:kern w:val="0"/>
          <w:szCs w:val="21"/>
        </w:rPr>
        <w:t>、</w:t>
      </w:r>
      <w:r w:rsidR="00CC63D4" w:rsidRPr="00B86515">
        <w:rPr>
          <w:rFonts w:asciiTheme="minorEastAsia" w:hAnsiTheme="minorEastAsia" w:cs="ＭＳ明朝" w:hint="eastAsia"/>
          <w:kern w:val="0"/>
          <w:szCs w:val="21"/>
        </w:rPr>
        <w:t>受託者</w:t>
      </w:r>
      <w:r w:rsidR="008F6150" w:rsidRPr="00B86515">
        <w:rPr>
          <w:rFonts w:asciiTheme="minorEastAsia" w:hAnsiTheme="minorEastAsia" w:cs="ＭＳ明朝" w:hint="eastAsia"/>
          <w:kern w:val="0"/>
          <w:szCs w:val="21"/>
        </w:rPr>
        <w:t>が提出した</w:t>
      </w:r>
      <w:r w:rsidR="009819D4" w:rsidRPr="00B86515">
        <w:rPr>
          <w:rFonts w:asciiTheme="minorEastAsia" w:hAnsiTheme="minorEastAsia" w:cs="ＭＳ明朝" w:hint="eastAsia"/>
          <w:kern w:val="0"/>
          <w:szCs w:val="21"/>
        </w:rPr>
        <w:t>提案書</w:t>
      </w:r>
      <w:r w:rsidR="00C11DBB" w:rsidRPr="00B86515">
        <w:rPr>
          <w:rFonts w:asciiTheme="minorEastAsia" w:hAnsiTheme="minorEastAsia" w:cs="ＭＳ明朝" w:hint="eastAsia"/>
          <w:kern w:val="0"/>
          <w:szCs w:val="21"/>
        </w:rPr>
        <w:t>及び選定通知</w:t>
      </w:r>
      <w:r w:rsidRPr="00B86515">
        <w:rPr>
          <w:rFonts w:asciiTheme="minorEastAsia" w:hAnsiTheme="minorEastAsia" w:cs="ＭＳ明朝" w:hint="eastAsia"/>
          <w:kern w:val="0"/>
          <w:szCs w:val="21"/>
        </w:rPr>
        <w:t>に基づき、頭書の</w:t>
      </w:r>
      <w:r w:rsidR="009F4300" w:rsidRPr="00B86515">
        <w:rPr>
          <w:rFonts w:asciiTheme="minorEastAsia" w:hAnsiTheme="minorEastAsia" w:cs="ＭＳ明朝" w:hint="eastAsia"/>
          <w:kern w:val="0"/>
          <w:szCs w:val="21"/>
        </w:rPr>
        <w:t>委託料</w:t>
      </w:r>
      <w:r w:rsidR="007C41F0" w:rsidRPr="00B86515">
        <w:rPr>
          <w:rFonts w:asciiTheme="minorEastAsia" w:hAnsiTheme="minorEastAsia" w:cs="ＭＳ明朝" w:hint="eastAsia"/>
          <w:kern w:val="0"/>
          <w:szCs w:val="21"/>
        </w:rPr>
        <w:t>の限度額</w:t>
      </w:r>
      <w:r w:rsidRPr="00B86515">
        <w:rPr>
          <w:rFonts w:asciiTheme="minorEastAsia" w:hAnsiTheme="minorEastAsia" w:cs="ＭＳ明朝" w:hint="eastAsia"/>
          <w:kern w:val="0"/>
          <w:szCs w:val="21"/>
        </w:rPr>
        <w:t>をもって、頭書の</w:t>
      </w:r>
      <w:r w:rsidR="0078348B" w:rsidRPr="00B86515">
        <w:rPr>
          <w:rFonts w:asciiTheme="minorEastAsia" w:hAnsiTheme="minorEastAsia" w:cs="ＭＳ明朝" w:hint="eastAsia"/>
          <w:kern w:val="0"/>
          <w:szCs w:val="21"/>
        </w:rPr>
        <w:t>委託研究開発</w:t>
      </w:r>
      <w:r w:rsidR="005114A3" w:rsidRPr="00C706D2">
        <w:rPr>
          <w:rFonts w:asciiTheme="minorEastAsia" w:hAnsiTheme="minorEastAsia" w:cs="ＭＳ明朝" w:hint="eastAsia"/>
          <w:kern w:val="0"/>
          <w:szCs w:val="21"/>
        </w:rPr>
        <w:t>実施</w:t>
      </w:r>
      <w:r w:rsidRPr="00B86515">
        <w:rPr>
          <w:rFonts w:asciiTheme="minorEastAsia" w:hAnsiTheme="minorEastAsia" w:cs="ＭＳ明朝" w:hint="eastAsia"/>
          <w:kern w:val="0"/>
          <w:szCs w:val="21"/>
        </w:rPr>
        <w:t>期間（以下「実施期間」という。）までに、頭書の</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（以下「</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」という。）を完了しなければならない。</w:t>
      </w:r>
    </w:p>
    <w:p w14:paraId="78E89377" w14:textId="150676F3" w:rsidR="00324A68" w:rsidRPr="00C706D2"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前項の</w:t>
      </w:r>
      <w:r w:rsidR="001019A0" w:rsidRPr="00C706D2">
        <w:rPr>
          <w:rFonts w:asciiTheme="minorEastAsia" w:hAnsiTheme="minorEastAsia" w:cs="ＭＳ明朝" w:hint="eastAsia"/>
          <w:kern w:val="0"/>
          <w:szCs w:val="21"/>
        </w:rPr>
        <w:t>実施</w:t>
      </w:r>
      <w:r w:rsidRPr="00B86515">
        <w:rPr>
          <w:rFonts w:asciiTheme="minorEastAsia" w:hAnsiTheme="minorEastAsia" w:cs="ＭＳ明朝" w:hint="eastAsia"/>
          <w:kern w:val="0"/>
          <w:szCs w:val="21"/>
        </w:rPr>
        <w:t>要領</w:t>
      </w:r>
      <w:r w:rsidR="00AC7097" w:rsidRPr="00B86515">
        <w:rPr>
          <w:rFonts w:asciiTheme="minorEastAsia" w:hAnsiTheme="minorEastAsia" w:cs="ＭＳ明朝" w:hint="eastAsia"/>
          <w:kern w:val="0"/>
          <w:szCs w:val="21"/>
        </w:rPr>
        <w:t>、</w:t>
      </w:r>
      <w:r w:rsidR="00CC63D4" w:rsidRPr="00B86515">
        <w:rPr>
          <w:rFonts w:asciiTheme="minorEastAsia" w:hAnsiTheme="minorEastAsia" w:cs="ＭＳ明朝" w:hint="eastAsia"/>
          <w:kern w:val="0"/>
          <w:szCs w:val="21"/>
        </w:rPr>
        <w:t>受託者</w:t>
      </w:r>
      <w:r w:rsidR="008F6150" w:rsidRPr="00B86515">
        <w:rPr>
          <w:rFonts w:asciiTheme="minorEastAsia" w:hAnsiTheme="minorEastAsia" w:cs="ＭＳ明朝" w:hint="eastAsia"/>
          <w:kern w:val="0"/>
          <w:szCs w:val="21"/>
        </w:rPr>
        <w:t>が提出した</w:t>
      </w:r>
      <w:r w:rsidR="009819D4" w:rsidRPr="00B86515">
        <w:rPr>
          <w:rFonts w:asciiTheme="minorEastAsia" w:hAnsiTheme="minorEastAsia" w:cs="ＭＳ明朝" w:hint="eastAsia"/>
          <w:kern w:val="0"/>
          <w:szCs w:val="21"/>
        </w:rPr>
        <w:t>提案書</w:t>
      </w:r>
      <w:r w:rsidR="00AC7097" w:rsidRPr="00B86515">
        <w:rPr>
          <w:rFonts w:asciiTheme="minorEastAsia" w:hAnsiTheme="minorEastAsia" w:cs="ＭＳ明朝" w:hint="eastAsia"/>
          <w:kern w:val="0"/>
          <w:szCs w:val="21"/>
        </w:rPr>
        <w:t>及び</w:t>
      </w:r>
      <w:r w:rsidR="00C11DBB" w:rsidRPr="00B86515">
        <w:rPr>
          <w:rFonts w:asciiTheme="minorEastAsia" w:hAnsiTheme="minorEastAsia" w:cs="ＭＳ明朝" w:hint="eastAsia"/>
          <w:kern w:val="0"/>
          <w:szCs w:val="21"/>
        </w:rPr>
        <w:t>選定通知</w:t>
      </w:r>
      <w:r w:rsidRPr="00B86515">
        <w:rPr>
          <w:rFonts w:asciiTheme="minorEastAsia" w:hAnsiTheme="minorEastAsia" w:cs="ＭＳ明朝" w:hint="eastAsia"/>
          <w:kern w:val="0"/>
          <w:szCs w:val="21"/>
        </w:rPr>
        <w:t>に明記されていない事項があるときは、</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協議して定めるものとする。</w:t>
      </w:r>
    </w:p>
    <w:p w14:paraId="5031C8BE" w14:textId="77777777" w:rsidR="00425A17" w:rsidRPr="00B86515" w:rsidRDefault="00425A17" w:rsidP="00324A68">
      <w:pPr>
        <w:autoSpaceDE w:val="0"/>
        <w:autoSpaceDN w:val="0"/>
        <w:adjustRightInd w:val="0"/>
        <w:jc w:val="left"/>
        <w:rPr>
          <w:rFonts w:asciiTheme="minorEastAsia" w:hAnsiTheme="minorEastAsia" w:cs="ＭＳ明朝"/>
          <w:kern w:val="0"/>
          <w:szCs w:val="21"/>
        </w:rPr>
      </w:pPr>
    </w:p>
    <w:p w14:paraId="0D6E33AB"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（権利義務の譲渡等）</w:t>
      </w:r>
    </w:p>
    <w:p w14:paraId="1FA84D90" w14:textId="017293FE"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は、この契約によって生ずる権利又は義務を第三者に譲渡し、又は承継してはならない。ただし、書面により</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の承諾を得たときは、この限りでない。</w:t>
      </w:r>
    </w:p>
    <w:p w14:paraId="1C6830DA" w14:textId="77777777" w:rsidR="008F6150" w:rsidRPr="00B86515" w:rsidRDefault="008F6150" w:rsidP="008F6150">
      <w:pPr>
        <w:autoSpaceDE w:val="0"/>
        <w:autoSpaceDN w:val="0"/>
        <w:adjustRightInd w:val="0"/>
        <w:ind w:firstLineChars="100" w:firstLine="210"/>
        <w:jc w:val="left"/>
        <w:rPr>
          <w:rFonts w:asciiTheme="minorEastAsia" w:hAnsiTheme="minorEastAsia" w:cs="ＭＳ明朝"/>
          <w:kern w:val="0"/>
          <w:szCs w:val="21"/>
        </w:rPr>
      </w:pPr>
    </w:p>
    <w:p w14:paraId="16B44DD4"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（再委託の禁止等）</w:t>
      </w:r>
    </w:p>
    <w:p w14:paraId="79C28673" w14:textId="5F74FC4A"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の全部を一括して又は主たる部分を第三者に委任し、又は請け負わせてはならない。</w:t>
      </w:r>
      <w:r w:rsidR="005114A3" w:rsidRPr="00C706D2">
        <w:rPr>
          <w:rFonts w:asciiTheme="minorEastAsia" w:hAnsiTheme="minorEastAsia" w:cs="ＭＳ明朝" w:hint="eastAsia"/>
          <w:kern w:val="0"/>
          <w:szCs w:val="21"/>
        </w:rPr>
        <w:t>ただし、第三者への委任が業務の一部であり、書面により委託者の承諾を得たときはこの限りではない。</w:t>
      </w:r>
    </w:p>
    <w:p w14:paraId="1F20DBF8" w14:textId="76245E47"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前項の「主たる部分」とは、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における総合的企画、業務遂行管理、手法の決定及び技術的判断等をいうものとする。</w:t>
      </w:r>
    </w:p>
    <w:p w14:paraId="64B1D306" w14:textId="30BB09BF"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lastRenderedPageBreak/>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一部（「主たる部分」を除く。）を第三者に委任し、又は請け負わせようとするとき（以下「再委託」という。）は、あらかじめ再委託の相手方の住所、氏名、再委託を行う業務の範囲、再委託の必要性及び契約金額等について記載した書面を</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に提出し、承諾を得なければならない。</w:t>
      </w:r>
      <w:r w:rsidR="00D430DF" w:rsidRPr="00B86515">
        <w:rPr>
          <w:rFonts w:asciiTheme="minorEastAsia" w:hAnsiTheme="minorEastAsia" w:cs="ＭＳ明朝" w:hint="eastAsia"/>
          <w:kern w:val="0"/>
          <w:szCs w:val="21"/>
        </w:rPr>
        <w:t>なお、</w:t>
      </w:r>
      <w:r w:rsidRPr="00B86515">
        <w:rPr>
          <w:rFonts w:asciiTheme="minorEastAsia" w:hAnsiTheme="minorEastAsia" w:cs="ＭＳ明朝" w:hint="eastAsia"/>
          <w:kern w:val="0"/>
          <w:szCs w:val="21"/>
        </w:rPr>
        <w:t>再委託の内容を変更しようとするときも同様とする。</w:t>
      </w:r>
    </w:p>
    <w:p w14:paraId="2176AD99" w14:textId="2E488384"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４</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前項の規定は、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w:t>
      </w:r>
      <w:r w:rsidR="00D430DF" w:rsidRPr="00B86515">
        <w:rPr>
          <w:rFonts w:asciiTheme="minorEastAsia" w:hAnsiTheme="minorEastAsia" w:cs="ＭＳ明朝" w:hint="eastAsia"/>
          <w:kern w:val="0"/>
          <w:szCs w:val="21"/>
        </w:rPr>
        <w:t>コピー、ワープロ、印刷、製本、トレース、資料整理、計算処理、模型製作、翻訳、参考書籍・文献購入、消耗品購入、会場借上等</w:t>
      </w:r>
      <w:r w:rsidRPr="00B86515">
        <w:rPr>
          <w:rFonts w:asciiTheme="minorEastAsia" w:hAnsiTheme="minorEastAsia" w:cs="ＭＳ明朝" w:hint="eastAsia"/>
          <w:kern w:val="0"/>
          <w:szCs w:val="21"/>
        </w:rPr>
        <w:t>の軽微な業務を再委託しようとするときには適用しない。ただし、保有個人情報、個人番号、特定個人情報及び行政機関非識別加工情報を扱う業務はこの限りではない。</w:t>
      </w:r>
    </w:p>
    <w:p w14:paraId="778205FB" w14:textId="722125EE" w:rsidR="00D430DF" w:rsidRPr="00B86515" w:rsidRDefault="00D430DF"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５ 第３項なお書きの規定は、軽微な変更に該当するときには、適用しない。</w:t>
      </w:r>
    </w:p>
    <w:p w14:paraId="3C6DADD7" w14:textId="6AEBCCAA" w:rsidR="00324A68" w:rsidRPr="00B86515" w:rsidRDefault="00D430DF"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６</w:t>
      </w:r>
      <w:r w:rsidR="00324A68"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00324A68" w:rsidRPr="00B86515">
        <w:rPr>
          <w:rFonts w:asciiTheme="minorEastAsia" w:hAnsiTheme="minorEastAsia" w:cs="ＭＳ明朝" w:hint="eastAsia"/>
          <w:kern w:val="0"/>
          <w:szCs w:val="21"/>
        </w:rPr>
        <w:t>が</w:t>
      </w:r>
      <w:r w:rsidR="0078348B" w:rsidRPr="00B86515">
        <w:rPr>
          <w:rFonts w:asciiTheme="minorEastAsia" w:hAnsiTheme="minorEastAsia" w:cs="ＭＳ明朝" w:hint="eastAsia"/>
          <w:kern w:val="0"/>
          <w:szCs w:val="21"/>
        </w:rPr>
        <w:t>委託研究開発</w:t>
      </w:r>
      <w:r w:rsidR="00324A68" w:rsidRPr="00B86515">
        <w:rPr>
          <w:rFonts w:asciiTheme="minorEastAsia" w:hAnsiTheme="minorEastAsia" w:cs="ＭＳ明朝" w:hint="eastAsia"/>
          <w:kern w:val="0"/>
          <w:szCs w:val="21"/>
        </w:rPr>
        <w:t>の一部を第三者に委託する場合において、これに伴う第三者の行為については、その責任を</w:t>
      </w:r>
      <w:r w:rsidR="00CC63D4" w:rsidRPr="00B86515">
        <w:rPr>
          <w:rFonts w:asciiTheme="minorEastAsia" w:hAnsiTheme="minorEastAsia" w:cs="ＭＳ明朝" w:hint="eastAsia"/>
          <w:kern w:val="0"/>
          <w:szCs w:val="21"/>
        </w:rPr>
        <w:t>受託者</w:t>
      </w:r>
      <w:r w:rsidR="00324A68" w:rsidRPr="00B86515">
        <w:rPr>
          <w:rFonts w:asciiTheme="minorEastAsia" w:hAnsiTheme="minorEastAsia" w:cs="ＭＳ明朝" w:hint="eastAsia"/>
          <w:kern w:val="0"/>
          <w:szCs w:val="21"/>
        </w:rPr>
        <w:t>が負うものとする。</w:t>
      </w:r>
    </w:p>
    <w:p w14:paraId="6A73F5A8" w14:textId="77777777" w:rsidR="008F6150" w:rsidRPr="00B86515"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125C99F9"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（履行体制の把握）</w:t>
      </w:r>
    </w:p>
    <w:p w14:paraId="71AAE9DE" w14:textId="340DFEAD"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４</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条第３項の承諾を得た場合において、再委託の相手方（共同開発等の相手方を含む。）がさらに再委託を行うなど複数の段階で再委託が行われるときは、前条第４項の軽微な業務を除き、あらかじめ当該複数段階の再委託の相手方の住所、氏名、再委託を行う業務の範囲を記載した書面（以下「履行体制に関する書面」という。）を</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に提出しなければならない。履行体制に関する書面の内容を変更しようとするときも同様とする。</w:t>
      </w:r>
    </w:p>
    <w:p w14:paraId="1A648350" w14:textId="27AF7BD0"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は、前項の場合において、</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が契約の適正な履行確保のため必要な報告等を求めた場合には、これに応じなければならない。</w:t>
      </w:r>
    </w:p>
    <w:p w14:paraId="4DA589F2" w14:textId="77777777" w:rsidR="008F6150" w:rsidRPr="00B86515"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1D0E431F" w14:textId="17F007BF"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w:t>
      </w:r>
      <w:r w:rsidR="00F640CC" w:rsidRPr="00C706D2">
        <w:rPr>
          <w:rFonts w:asciiTheme="minorEastAsia" w:hAnsiTheme="minorEastAsia" w:cs="ＭＳ明朝" w:hint="eastAsia"/>
          <w:kern w:val="0"/>
          <w:szCs w:val="21"/>
        </w:rPr>
        <w:t>実施計画書等</w:t>
      </w:r>
      <w:r w:rsidRPr="00B86515">
        <w:rPr>
          <w:rFonts w:asciiTheme="minorEastAsia" w:hAnsiTheme="minorEastAsia" w:cs="ＭＳ明朝" w:hint="eastAsia"/>
          <w:kern w:val="0"/>
          <w:szCs w:val="21"/>
        </w:rPr>
        <w:t>の変更等）</w:t>
      </w:r>
    </w:p>
    <w:p w14:paraId="589732AD" w14:textId="332A4DBB"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５</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A95D54" w:rsidRPr="00C706D2">
        <w:rPr>
          <w:rFonts w:asciiTheme="minorEastAsia" w:hAnsiTheme="minorEastAsia" w:cs="ＭＳ明朝" w:hint="eastAsia"/>
          <w:kern w:val="0"/>
          <w:szCs w:val="21"/>
        </w:rPr>
        <w:t>実施計画書</w:t>
      </w:r>
      <w:r w:rsidR="00D430DF" w:rsidRPr="00B86515">
        <w:rPr>
          <w:rFonts w:asciiTheme="minorEastAsia" w:hAnsiTheme="minorEastAsia" w:cs="ＭＳ明朝" w:hint="eastAsia"/>
          <w:kern w:val="0"/>
          <w:szCs w:val="21"/>
        </w:rPr>
        <w:t>及び四半期別必要経費内訳書</w:t>
      </w:r>
      <w:r w:rsidRPr="00B86515">
        <w:rPr>
          <w:rFonts w:asciiTheme="minorEastAsia" w:hAnsiTheme="minorEastAsia" w:cs="ＭＳ明朝" w:hint="eastAsia"/>
          <w:kern w:val="0"/>
          <w:szCs w:val="21"/>
        </w:rPr>
        <w:t>の変更（</w:t>
      </w:r>
      <w:r w:rsidR="00F640CC" w:rsidRPr="00C706D2">
        <w:rPr>
          <w:rFonts w:asciiTheme="minorEastAsia" w:hAnsiTheme="minorEastAsia" w:cs="ＭＳ明朝" w:hint="eastAsia"/>
          <w:kern w:val="0"/>
          <w:szCs w:val="21"/>
        </w:rPr>
        <w:t>当該金額の</w:t>
      </w:r>
      <w:r w:rsidRPr="00B86515">
        <w:rPr>
          <w:rFonts w:asciiTheme="minorEastAsia" w:hAnsiTheme="minorEastAsia" w:cs="ＭＳ明朝" w:hint="eastAsia"/>
          <w:kern w:val="0"/>
          <w:szCs w:val="21"/>
        </w:rPr>
        <w:t>相互間における金額の２割以内の変更を除く。）をしようとするときは、変更後の</w:t>
      </w:r>
      <w:r w:rsidR="00A95D54" w:rsidRPr="00C706D2">
        <w:rPr>
          <w:rFonts w:asciiTheme="minorEastAsia" w:hAnsiTheme="minorEastAsia" w:cs="ＭＳ明朝" w:hint="eastAsia"/>
          <w:kern w:val="0"/>
          <w:szCs w:val="21"/>
        </w:rPr>
        <w:t>実施計画書</w:t>
      </w:r>
      <w:r w:rsidR="00D430DF" w:rsidRPr="00B86515">
        <w:rPr>
          <w:rFonts w:asciiTheme="minorEastAsia" w:hAnsiTheme="minorEastAsia" w:cs="ＭＳ明朝" w:hint="eastAsia"/>
          <w:kern w:val="0"/>
          <w:szCs w:val="21"/>
        </w:rPr>
        <w:t>及び四半期別必要経費内訳書</w:t>
      </w:r>
      <w:r w:rsidRPr="00B86515">
        <w:rPr>
          <w:rFonts w:asciiTheme="minorEastAsia" w:hAnsiTheme="minorEastAsia" w:cs="ＭＳ明朝" w:hint="eastAsia"/>
          <w:kern w:val="0"/>
          <w:szCs w:val="21"/>
        </w:rPr>
        <w:t>を</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に提出し承認を受けなければならない。</w:t>
      </w:r>
    </w:p>
    <w:p w14:paraId="36F39998" w14:textId="78F4D3E6"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は、前項の変更後の</w:t>
      </w:r>
      <w:r w:rsidR="00A95D54" w:rsidRPr="00C706D2">
        <w:rPr>
          <w:rFonts w:asciiTheme="minorEastAsia" w:hAnsiTheme="minorEastAsia" w:cs="ＭＳ明朝" w:hint="eastAsia"/>
          <w:kern w:val="0"/>
          <w:szCs w:val="21"/>
        </w:rPr>
        <w:t>実施計画書</w:t>
      </w:r>
      <w:r w:rsidR="00D430DF" w:rsidRPr="00B86515">
        <w:rPr>
          <w:rFonts w:asciiTheme="minorEastAsia" w:hAnsiTheme="minorEastAsia" w:cs="ＭＳ明朝" w:hint="eastAsia"/>
          <w:kern w:val="0"/>
          <w:szCs w:val="21"/>
        </w:rPr>
        <w:t>及び四半期別必要経費内訳書</w:t>
      </w:r>
      <w:r w:rsidRPr="00B86515">
        <w:rPr>
          <w:rFonts w:asciiTheme="minorEastAsia" w:hAnsiTheme="minorEastAsia" w:cs="ＭＳ明朝" w:hint="eastAsia"/>
          <w:kern w:val="0"/>
          <w:szCs w:val="21"/>
        </w:rPr>
        <w:t>について遅滞なくその内容を審査し、不適当と認めたときは、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と協議するものとする。</w:t>
      </w:r>
    </w:p>
    <w:p w14:paraId="6141DB9C" w14:textId="50667739"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は、必要と認めるときは、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に対して</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の処理状況につき調査を行い、又は報告を求めることができる。</w:t>
      </w:r>
    </w:p>
    <w:p w14:paraId="179C1CC2" w14:textId="77777777" w:rsidR="008F6150" w:rsidRPr="00B86515"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3692C744" w14:textId="0B5DAF6C"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の内容の変更等）</w:t>
      </w:r>
    </w:p>
    <w:p w14:paraId="3EF6ADE6" w14:textId="05F8A5FE" w:rsidR="00D430DF"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６</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は、必要がある場合には、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の内容を変更し、又は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を一時中止し、若しくは打ち切ることができる。</w:t>
      </w:r>
    </w:p>
    <w:p w14:paraId="6C811D13" w14:textId="5CB4AAC5" w:rsidR="00324A68" w:rsidRPr="00B86515" w:rsidRDefault="00324A68" w:rsidP="00961097">
      <w:pPr>
        <w:autoSpaceDE w:val="0"/>
        <w:autoSpaceDN w:val="0"/>
        <w:adjustRightInd w:val="0"/>
        <w:ind w:leftChars="100" w:left="210" w:firstLineChars="100" w:firstLine="210"/>
        <w:jc w:val="left"/>
        <w:rPr>
          <w:rFonts w:asciiTheme="minorEastAsia" w:hAnsiTheme="minorEastAsia" w:cs="ＭＳ明朝"/>
          <w:kern w:val="0"/>
          <w:szCs w:val="21"/>
        </w:rPr>
      </w:pPr>
      <w:r w:rsidRPr="00B86515">
        <w:rPr>
          <w:rFonts w:asciiTheme="minorEastAsia" w:hAnsiTheme="minorEastAsia" w:cs="ＭＳ明朝" w:hint="eastAsia"/>
          <w:kern w:val="0"/>
          <w:szCs w:val="21"/>
        </w:rPr>
        <w:t>この場合において、実施期間又は委託</w:t>
      </w:r>
      <w:r w:rsidR="009F4300" w:rsidRPr="00B86515">
        <w:rPr>
          <w:rFonts w:asciiTheme="minorEastAsia" w:hAnsiTheme="minorEastAsia" w:cs="ＭＳ明朝" w:hint="eastAsia"/>
          <w:kern w:val="0"/>
          <w:szCs w:val="21"/>
        </w:rPr>
        <w:t>料</w:t>
      </w:r>
      <w:r w:rsidRPr="00B86515">
        <w:rPr>
          <w:rFonts w:asciiTheme="minorEastAsia" w:hAnsiTheme="minorEastAsia" w:cs="ＭＳ明朝" w:hint="eastAsia"/>
          <w:kern w:val="0"/>
          <w:szCs w:val="21"/>
        </w:rPr>
        <w:t>を変更する必要があるときは、</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協議して書面によりこれを定めるものとする。</w:t>
      </w:r>
    </w:p>
    <w:p w14:paraId="7F1A4859" w14:textId="342C1A69" w:rsidR="00324A68" w:rsidRPr="00B86515" w:rsidRDefault="00961097"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00324A68" w:rsidRPr="00B86515">
        <w:rPr>
          <w:rFonts w:asciiTheme="minorEastAsia" w:hAnsiTheme="minorEastAsia" w:cs="ＭＳ明朝"/>
          <w:kern w:val="0"/>
          <w:szCs w:val="21"/>
        </w:rPr>
        <w:t xml:space="preserve"> </w:t>
      </w:r>
      <w:r w:rsidR="00324A68" w:rsidRPr="00B86515">
        <w:rPr>
          <w:rFonts w:asciiTheme="minorEastAsia" w:hAnsiTheme="minorEastAsia" w:cs="ＭＳ明朝" w:hint="eastAsia"/>
          <w:kern w:val="0"/>
          <w:szCs w:val="21"/>
        </w:rPr>
        <w:t>前条第１項及び第２項の規定は、前項の場合について準用する。</w:t>
      </w:r>
    </w:p>
    <w:p w14:paraId="443342B1" w14:textId="00F198B6" w:rsidR="00324A68" w:rsidRPr="00B86515" w:rsidRDefault="00961097"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00324A68" w:rsidRPr="00B86515">
        <w:rPr>
          <w:rFonts w:asciiTheme="minorEastAsia" w:hAnsiTheme="minorEastAsia" w:cs="ＭＳ明朝"/>
          <w:kern w:val="0"/>
          <w:szCs w:val="21"/>
        </w:rPr>
        <w:t xml:space="preserve"> </w:t>
      </w:r>
      <w:r w:rsidR="00324A68" w:rsidRPr="00B86515">
        <w:rPr>
          <w:rFonts w:asciiTheme="minorEastAsia" w:hAnsiTheme="minorEastAsia" w:cs="ＭＳ明朝" w:hint="eastAsia"/>
          <w:kern w:val="0"/>
          <w:szCs w:val="21"/>
        </w:rPr>
        <w:t>第１項の場合において、</w:t>
      </w:r>
      <w:r w:rsidR="00CC63D4" w:rsidRPr="00B86515">
        <w:rPr>
          <w:rFonts w:asciiTheme="minorEastAsia" w:hAnsiTheme="minorEastAsia" w:cs="ＭＳ明朝" w:hint="eastAsia"/>
          <w:kern w:val="0"/>
          <w:szCs w:val="21"/>
        </w:rPr>
        <w:t>受託者</w:t>
      </w:r>
      <w:r w:rsidR="00324A68" w:rsidRPr="00B86515">
        <w:rPr>
          <w:rFonts w:asciiTheme="minorEastAsia" w:hAnsiTheme="minorEastAsia" w:cs="ＭＳ明朝" w:hint="eastAsia"/>
          <w:kern w:val="0"/>
          <w:szCs w:val="21"/>
        </w:rPr>
        <w:t>が損害を受けたときは、</w:t>
      </w:r>
      <w:r w:rsidR="00CC63D4" w:rsidRPr="00B86515">
        <w:rPr>
          <w:rFonts w:asciiTheme="minorEastAsia" w:hAnsiTheme="minorEastAsia" w:cs="ＭＳ明朝" w:hint="eastAsia"/>
          <w:kern w:val="0"/>
          <w:szCs w:val="21"/>
        </w:rPr>
        <w:t>委託者</w:t>
      </w:r>
      <w:r w:rsidR="00324A68" w:rsidRPr="00B86515">
        <w:rPr>
          <w:rFonts w:asciiTheme="minorEastAsia" w:hAnsiTheme="minorEastAsia" w:cs="ＭＳ明朝" w:hint="eastAsia"/>
          <w:kern w:val="0"/>
          <w:szCs w:val="21"/>
        </w:rPr>
        <w:t>は、その損害を賠償するものとし、その額は、</w:t>
      </w:r>
      <w:r w:rsidR="00CC63D4" w:rsidRPr="00B86515">
        <w:rPr>
          <w:rFonts w:asciiTheme="minorEastAsia" w:hAnsiTheme="minorEastAsia" w:cs="ＭＳ明朝" w:hint="eastAsia"/>
          <w:kern w:val="0"/>
          <w:szCs w:val="21"/>
        </w:rPr>
        <w:t>委託者と受託者とが</w:t>
      </w:r>
      <w:r w:rsidR="00324A68" w:rsidRPr="00B86515">
        <w:rPr>
          <w:rFonts w:asciiTheme="minorEastAsia" w:hAnsiTheme="minorEastAsia" w:cs="ＭＳ明朝" w:hint="eastAsia"/>
          <w:kern w:val="0"/>
          <w:szCs w:val="21"/>
        </w:rPr>
        <w:t>協議して定めるものとする。</w:t>
      </w:r>
    </w:p>
    <w:p w14:paraId="066451AE" w14:textId="77777777" w:rsidR="008F6150" w:rsidRPr="00B86515"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7D92690C"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（実施期間の延長等）</w:t>
      </w:r>
    </w:p>
    <w:p w14:paraId="2C76569A" w14:textId="6BF7775D"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lastRenderedPageBreak/>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７</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は、その責に帰することができない事由により</w:t>
      </w:r>
      <w:r w:rsidR="00F640CC" w:rsidRPr="00B86515">
        <w:rPr>
          <w:rFonts w:asciiTheme="minorEastAsia" w:hAnsiTheme="minorEastAsia" w:cs="ＭＳ明朝" w:hint="eastAsia"/>
          <w:kern w:val="0"/>
          <w:szCs w:val="21"/>
        </w:rPr>
        <w:t>、</w:t>
      </w:r>
      <w:r w:rsidRPr="00B86515">
        <w:rPr>
          <w:rFonts w:asciiTheme="minorEastAsia" w:hAnsiTheme="minorEastAsia" w:cs="ＭＳ明朝" w:hint="eastAsia"/>
          <w:kern w:val="0"/>
          <w:szCs w:val="21"/>
        </w:rPr>
        <w:t>実施期間までに</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を完了できないことが明らか</w:t>
      </w:r>
      <w:r w:rsidR="00A95D54" w:rsidRPr="00C706D2">
        <w:rPr>
          <w:rFonts w:asciiTheme="minorEastAsia" w:hAnsiTheme="minorEastAsia" w:cs="ＭＳ明朝" w:hint="eastAsia"/>
          <w:kern w:val="0"/>
          <w:szCs w:val="21"/>
        </w:rPr>
        <w:t>と</w:t>
      </w:r>
      <w:r w:rsidRPr="00B86515">
        <w:rPr>
          <w:rFonts w:asciiTheme="minorEastAsia" w:hAnsiTheme="minorEastAsia" w:cs="ＭＳ明朝" w:hint="eastAsia"/>
          <w:kern w:val="0"/>
          <w:szCs w:val="21"/>
        </w:rPr>
        <w:t>なったときは、</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に対して遅滞なくその理由を付して</w:t>
      </w:r>
      <w:r w:rsidR="00A95D54" w:rsidRPr="00B86515">
        <w:rPr>
          <w:rFonts w:asciiTheme="minorEastAsia" w:hAnsiTheme="minorEastAsia" w:cs="ＭＳ明朝" w:hint="eastAsia"/>
          <w:kern w:val="0"/>
          <w:szCs w:val="21"/>
        </w:rPr>
        <w:t>、</w:t>
      </w:r>
      <w:r w:rsidRPr="00B86515">
        <w:rPr>
          <w:rFonts w:asciiTheme="minorEastAsia" w:hAnsiTheme="minorEastAsia" w:cs="ＭＳ明朝" w:hint="eastAsia"/>
          <w:kern w:val="0"/>
          <w:szCs w:val="21"/>
        </w:rPr>
        <w:t>実施期間の延長を求めることができる。この場合において、その延長日数は、</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協議して定めるものとする。</w:t>
      </w:r>
    </w:p>
    <w:p w14:paraId="141D9C13" w14:textId="191720EA" w:rsidR="00324A68" w:rsidRPr="00B86515" w:rsidRDefault="00324A68" w:rsidP="0009277D">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008B476C" w:rsidRPr="00B86515">
        <w:rPr>
          <w:rFonts w:asciiTheme="minorEastAsia" w:hAnsiTheme="minorEastAsia" w:cs="ＭＳ明朝" w:hint="eastAsia"/>
          <w:kern w:val="0"/>
          <w:szCs w:val="21"/>
        </w:rPr>
        <w:t xml:space="preserve"> </w:t>
      </w:r>
      <w:r w:rsidR="00CC63D4" w:rsidRPr="00B86515">
        <w:rPr>
          <w:rFonts w:asciiTheme="minorEastAsia" w:hAnsiTheme="minorEastAsia" w:cs="ＭＳ明朝" w:hint="eastAsia"/>
          <w:kern w:val="0"/>
          <w:szCs w:val="21"/>
        </w:rPr>
        <w:t>委託者</w:t>
      </w:r>
      <w:r w:rsidR="008B476C" w:rsidRPr="00B86515">
        <w:rPr>
          <w:rFonts w:asciiTheme="minorEastAsia" w:hAnsiTheme="minorEastAsia" w:cs="ＭＳ明朝" w:hint="eastAsia"/>
          <w:kern w:val="0"/>
          <w:szCs w:val="21"/>
        </w:rPr>
        <w:t>は、</w:t>
      </w:r>
      <w:r w:rsidR="00CC63D4" w:rsidRPr="00B86515">
        <w:rPr>
          <w:rFonts w:asciiTheme="minorEastAsia" w:hAnsiTheme="minorEastAsia" w:cs="ＭＳ明朝" w:hint="eastAsia"/>
          <w:kern w:val="0"/>
          <w:szCs w:val="21"/>
        </w:rPr>
        <w:t>受託者</w:t>
      </w:r>
      <w:r w:rsidR="0009277D" w:rsidRPr="00B86515">
        <w:rPr>
          <w:rFonts w:asciiTheme="minorEastAsia" w:hAnsiTheme="minorEastAsia" w:cs="ＭＳ明朝" w:hint="eastAsia"/>
          <w:kern w:val="0"/>
          <w:szCs w:val="21"/>
        </w:rPr>
        <w:t>の責に帰する事由により</w:t>
      </w:r>
      <w:r w:rsidR="00F640CC" w:rsidRPr="00C706D2">
        <w:rPr>
          <w:rFonts w:ascii="ＭＳ 明朝" w:hAnsi="ＭＳ 明朝" w:hint="eastAsia"/>
          <w:szCs w:val="21"/>
        </w:rPr>
        <w:t>実施</w:t>
      </w:r>
      <w:r w:rsidR="002204FE" w:rsidRPr="00B86515">
        <w:rPr>
          <w:rFonts w:ascii="ＭＳ 明朝" w:hAnsi="ＭＳ 明朝" w:hint="eastAsia"/>
          <w:szCs w:val="21"/>
        </w:rPr>
        <w:t>期間</w:t>
      </w:r>
      <w:r w:rsidR="00F640CC" w:rsidRPr="00C706D2">
        <w:rPr>
          <w:rFonts w:ascii="ＭＳ 明朝" w:hAnsi="ＭＳ 明朝" w:hint="eastAsia"/>
          <w:szCs w:val="21"/>
        </w:rPr>
        <w:t>まで</w:t>
      </w:r>
      <w:r w:rsidR="002204FE" w:rsidRPr="00B86515">
        <w:rPr>
          <w:rFonts w:ascii="ＭＳ 明朝" w:hAnsi="ＭＳ 明朝" w:hint="eastAsia"/>
          <w:szCs w:val="21"/>
        </w:rPr>
        <w:t>に</w:t>
      </w:r>
      <w:r w:rsidR="00A95D54" w:rsidRPr="00C706D2">
        <w:rPr>
          <w:rFonts w:ascii="ＭＳ 明朝" w:hAnsi="ＭＳ 明朝" w:hint="eastAsia"/>
          <w:szCs w:val="21"/>
        </w:rPr>
        <w:t>委託</w:t>
      </w:r>
      <w:r w:rsidR="002204FE" w:rsidRPr="00B86515">
        <w:rPr>
          <w:rFonts w:ascii="ＭＳ 明朝" w:hAnsi="ＭＳ 明朝" w:hint="eastAsia"/>
          <w:szCs w:val="21"/>
        </w:rPr>
        <w:t>研究開発</w:t>
      </w:r>
      <w:r w:rsidR="008B476C" w:rsidRPr="00B86515">
        <w:rPr>
          <w:rFonts w:ascii="ＭＳ 明朝" w:hAnsi="ＭＳ 明朝" w:hint="eastAsia"/>
          <w:szCs w:val="21"/>
        </w:rPr>
        <w:t>を完了することができない</w:t>
      </w:r>
      <w:r w:rsidR="0009277D" w:rsidRPr="00B86515">
        <w:rPr>
          <w:rFonts w:ascii="ＭＳ 明朝" w:hAnsi="ＭＳ 明朝" w:hint="eastAsia"/>
          <w:szCs w:val="21"/>
        </w:rPr>
        <w:t>場合において</w:t>
      </w:r>
      <w:r w:rsidR="008B476C" w:rsidRPr="00B86515">
        <w:rPr>
          <w:rFonts w:ascii="ＭＳ 明朝" w:hAnsi="ＭＳ 明朝" w:hint="eastAsia"/>
          <w:szCs w:val="21"/>
        </w:rPr>
        <w:t>、</w:t>
      </w:r>
      <w:r w:rsidR="00A95D54" w:rsidRPr="00C706D2">
        <w:rPr>
          <w:rFonts w:ascii="ＭＳ 明朝" w:hAnsi="ＭＳ 明朝" w:hint="eastAsia"/>
          <w:szCs w:val="21"/>
        </w:rPr>
        <w:t>実施</w:t>
      </w:r>
      <w:r w:rsidR="0009277D" w:rsidRPr="00B86515">
        <w:rPr>
          <w:rFonts w:ascii="ＭＳ 明朝" w:hAnsi="ＭＳ 明朝" w:hint="eastAsia"/>
          <w:szCs w:val="21"/>
        </w:rPr>
        <w:t>期間後に完了する見込みがあると認めたときは、その内容を審査し</w:t>
      </w:r>
      <w:r w:rsidR="00A95D54" w:rsidRPr="00B86515">
        <w:rPr>
          <w:rFonts w:ascii="ＭＳ 明朝" w:hAnsi="ＭＳ 明朝" w:hint="eastAsia"/>
          <w:szCs w:val="21"/>
        </w:rPr>
        <w:t>、</w:t>
      </w:r>
      <w:r w:rsidR="00A95D54" w:rsidRPr="00C706D2">
        <w:rPr>
          <w:rFonts w:ascii="ＭＳ 明朝" w:hAnsi="ＭＳ 明朝" w:hint="eastAsia"/>
          <w:szCs w:val="21"/>
        </w:rPr>
        <w:t>損害金を付して実施</w:t>
      </w:r>
      <w:r w:rsidR="0009277D" w:rsidRPr="00B86515">
        <w:rPr>
          <w:rFonts w:ascii="ＭＳ 明朝" w:hAnsi="ＭＳ 明朝" w:hint="eastAsia"/>
          <w:szCs w:val="21"/>
        </w:rPr>
        <w:t>期間を延長することができる。</w:t>
      </w:r>
    </w:p>
    <w:p w14:paraId="495979E5" w14:textId="01F4AFCB"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8B476C" w:rsidRPr="00B86515">
        <w:rPr>
          <w:rFonts w:asciiTheme="minorEastAsia" w:hAnsiTheme="minorEastAsia" w:cs="ＭＳ明朝" w:hint="eastAsia"/>
          <w:kern w:val="0"/>
          <w:szCs w:val="21"/>
        </w:rPr>
        <w:t>前項の規定により</w:t>
      </w:r>
      <w:r w:rsidR="00CC63D4" w:rsidRPr="00B86515">
        <w:rPr>
          <w:rFonts w:asciiTheme="minorEastAsia" w:hAnsiTheme="minorEastAsia" w:cs="ＭＳ明朝" w:hint="eastAsia"/>
          <w:kern w:val="0"/>
          <w:szCs w:val="21"/>
        </w:rPr>
        <w:t>委託者</w:t>
      </w:r>
      <w:r w:rsidR="008B476C" w:rsidRPr="00B86515">
        <w:rPr>
          <w:rFonts w:asciiTheme="minorEastAsia" w:hAnsiTheme="minorEastAsia" w:cs="ＭＳ明朝" w:hint="eastAsia"/>
          <w:kern w:val="0"/>
          <w:szCs w:val="21"/>
        </w:rPr>
        <w:t>が損害の賠償を請求する場合の請求額は、</w:t>
      </w:r>
      <w:r w:rsidR="009F4300" w:rsidRPr="00B86515">
        <w:rPr>
          <w:rFonts w:asciiTheme="minorEastAsia" w:hAnsiTheme="minorEastAsia" w:cs="ＭＳ明朝" w:hint="eastAsia"/>
          <w:kern w:val="0"/>
          <w:szCs w:val="21"/>
        </w:rPr>
        <w:t>委託料</w:t>
      </w:r>
      <w:r w:rsidR="008B476C" w:rsidRPr="00B86515">
        <w:rPr>
          <w:rFonts w:asciiTheme="minorEastAsia" w:hAnsiTheme="minorEastAsia" w:cs="ＭＳ明朝" w:hint="eastAsia"/>
          <w:kern w:val="0"/>
          <w:szCs w:val="21"/>
        </w:rPr>
        <w:t>に対して遅延日数に応じ年</w:t>
      </w:r>
      <w:r w:rsidR="00395675" w:rsidRPr="00B86515">
        <w:rPr>
          <w:rFonts w:asciiTheme="minorEastAsia" w:hAnsiTheme="minorEastAsia" w:cs="ＭＳ明朝" w:hint="eastAsia"/>
          <w:kern w:val="0"/>
          <w:szCs w:val="21"/>
        </w:rPr>
        <w:t>３．００</w:t>
      </w:r>
      <w:r w:rsidR="008B476C" w:rsidRPr="00B86515">
        <w:rPr>
          <w:rFonts w:asciiTheme="minorEastAsia" w:hAnsiTheme="minorEastAsia" w:cs="ＭＳ明朝" w:hint="eastAsia"/>
          <w:kern w:val="0"/>
          <w:szCs w:val="21"/>
        </w:rPr>
        <w:t>パーセントの割合</w:t>
      </w:r>
      <w:r w:rsidR="00395675" w:rsidRPr="00B86515">
        <w:rPr>
          <w:rFonts w:asciiTheme="minorEastAsia" w:hAnsiTheme="minorEastAsia" w:cs="ＭＳ明朝" w:hint="eastAsia"/>
          <w:kern w:val="0"/>
          <w:szCs w:val="21"/>
        </w:rPr>
        <w:t>を乗じて</w:t>
      </w:r>
      <w:r w:rsidR="008B476C" w:rsidRPr="00B86515">
        <w:rPr>
          <w:rFonts w:asciiTheme="minorEastAsia" w:hAnsiTheme="minorEastAsia" w:cs="ＭＳ明朝" w:hint="eastAsia"/>
          <w:kern w:val="0"/>
          <w:szCs w:val="21"/>
        </w:rPr>
        <w:t>計算した額とする</w:t>
      </w:r>
      <w:r w:rsidRPr="00B86515">
        <w:rPr>
          <w:rFonts w:asciiTheme="minorEastAsia" w:hAnsiTheme="minorEastAsia" w:cs="ＭＳ明朝" w:hint="eastAsia"/>
          <w:kern w:val="0"/>
          <w:szCs w:val="21"/>
        </w:rPr>
        <w:t>。</w:t>
      </w:r>
    </w:p>
    <w:p w14:paraId="3FC9FB3D" w14:textId="77777777" w:rsidR="008F6150" w:rsidRPr="00B86515" w:rsidRDefault="008F6150" w:rsidP="008F6150">
      <w:pPr>
        <w:autoSpaceDE w:val="0"/>
        <w:autoSpaceDN w:val="0"/>
        <w:adjustRightInd w:val="0"/>
        <w:ind w:left="210" w:hangingChars="100" w:hanging="210"/>
        <w:jc w:val="left"/>
        <w:rPr>
          <w:rFonts w:asciiTheme="minorEastAsia" w:hAnsiTheme="minorEastAsia" w:cs="ＭＳ明朝"/>
          <w:kern w:val="0"/>
          <w:szCs w:val="21"/>
        </w:rPr>
      </w:pPr>
    </w:p>
    <w:p w14:paraId="08A617F1"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（損害のために必要を生じた経費の負担）</w:t>
      </w:r>
    </w:p>
    <w:p w14:paraId="7FFCD160" w14:textId="4C3648C0" w:rsidR="00324A68" w:rsidRPr="00B86515" w:rsidRDefault="00324A68" w:rsidP="008F6150">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８</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の処理に関し発生した損害（第三者に及ぼした損害を含む。以下同じ。）のために必要を生じた経費は、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が負担しなければならない。ただし、その損害が</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の責に帰する事由による場合においては、その損害のために必要を生じた経費は、</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が負担するものとし、その額は、</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協議して定めるものとする。</w:t>
      </w:r>
    </w:p>
    <w:p w14:paraId="120EDBF8" w14:textId="77777777" w:rsidR="00081498" w:rsidRPr="00B86515" w:rsidRDefault="00081498" w:rsidP="008F6150">
      <w:pPr>
        <w:autoSpaceDE w:val="0"/>
        <w:autoSpaceDN w:val="0"/>
        <w:adjustRightInd w:val="0"/>
        <w:ind w:left="210" w:hangingChars="100" w:hanging="210"/>
        <w:jc w:val="left"/>
        <w:rPr>
          <w:rFonts w:asciiTheme="minorEastAsia" w:hAnsiTheme="minorEastAsia" w:cs="ＭＳ明朝"/>
          <w:kern w:val="0"/>
          <w:szCs w:val="21"/>
        </w:rPr>
      </w:pPr>
    </w:p>
    <w:p w14:paraId="20F94284"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（検査及び引渡）</w:t>
      </w:r>
    </w:p>
    <w:p w14:paraId="74DC121B" w14:textId="27566A8E"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９</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78348B" w:rsidRPr="00B86515">
        <w:rPr>
          <w:rFonts w:asciiTheme="minorEastAsia" w:hAnsiTheme="minorEastAsia" w:cs="ＭＳ明朝" w:hint="eastAsia"/>
          <w:kern w:val="0"/>
          <w:szCs w:val="21"/>
        </w:rPr>
        <w:t>委託研究開発</w:t>
      </w:r>
      <w:r w:rsidR="00C64E24" w:rsidRPr="00B86515">
        <w:rPr>
          <w:rFonts w:asciiTheme="minorEastAsia" w:hAnsiTheme="minorEastAsia" w:cs="ＭＳ明朝" w:hint="eastAsia"/>
          <w:kern w:val="0"/>
          <w:szCs w:val="21"/>
        </w:rPr>
        <w:t>を完了したときは、遅滞なく</w:t>
      </w:r>
      <w:r w:rsidR="00A95D54" w:rsidRPr="00B86515">
        <w:rPr>
          <w:rFonts w:asciiTheme="minorEastAsia" w:hAnsiTheme="minorEastAsia" w:cs="ＭＳ明朝" w:hint="eastAsia"/>
          <w:kern w:val="0"/>
          <w:szCs w:val="21"/>
        </w:rPr>
        <w:t>、</w:t>
      </w:r>
      <w:r w:rsidR="00C64E24" w:rsidRPr="00B86515">
        <w:rPr>
          <w:rFonts w:asciiTheme="minorEastAsia" w:hAnsiTheme="minorEastAsia" w:cs="ＭＳ明朝" w:hint="eastAsia"/>
          <w:kern w:val="0"/>
          <w:szCs w:val="21"/>
        </w:rPr>
        <w:t>成果</w:t>
      </w:r>
      <w:r w:rsidR="00A95D54" w:rsidRPr="00C706D2">
        <w:rPr>
          <w:rFonts w:asciiTheme="minorEastAsia" w:hAnsiTheme="minorEastAsia" w:cs="ＭＳ明朝" w:hint="eastAsia"/>
          <w:kern w:val="0"/>
          <w:szCs w:val="21"/>
        </w:rPr>
        <w:t>物</w:t>
      </w:r>
      <w:r w:rsidR="00C64E24" w:rsidRPr="00B86515">
        <w:rPr>
          <w:rFonts w:asciiTheme="minorEastAsia" w:hAnsiTheme="minorEastAsia" w:cs="ＭＳ明朝" w:hint="eastAsia"/>
          <w:kern w:val="0"/>
          <w:szCs w:val="21"/>
        </w:rPr>
        <w:t>に添えて完了報告書、精算</w:t>
      </w:r>
      <w:r w:rsidRPr="00B86515">
        <w:rPr>
          <w:rFonts w:asciiTheme="minorEastAsia" w:hAnsiTheme="minorEastAsia" w:cs="ＭＳ明朝" w:hint="eastAsia"/>
          <w:kern w:val="0"/>
          <w:szCs w:val="21"/>
        </w:rPr>
        <w:t>報告書</w:t>
      </w:r>
      <w:r w:rsidR="00C64E24" w:rsidRPr="00B86515">
        <w:rPr>
          <w:rFonts w:asciiTheme="minorEastAsia" w:hAnsiTheme="minorEastAsia" w:cs="ＭＳ明朝" w:hint="eastAsia"/>
          <w:kern w:val="0"/>
          <w:szCs w:val="21"/>
        </w:rPr>
        <w:t>、委託費経費内訳報告書</w:t>
      </w:r>
      <w:r w:rsidRPr="00B86515">
        <w:rPr>
          <w:rFonts w:asciiTheme="minorEastAsia" w:hAnsiTheme="minorEastAsia" w:cs="ＭＳ明朝" w:hint="eastAsia"/>
          <w:kern w:val="0"/>
          <w:szCs w:val="21"/>
        </w:rPr>
        <w:t>及び残存物件報告書を</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1E7715B8" w14:textId="3942903E"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00C64E24" w:rsidRPr="00B86515">
        <w:rPr>
          <w:rFonts w:asciiTheme="minorEastAsia" w:hAnsiTheme="minorEastAsia" w:cs="ＭＳ明朝" w:hint="eastAsia"/>
          <w:kern w:val="0"/>
          <w:szCs w:val="21"/>
        </w:rPr>
        <w:t>は、前項の成果</w:t>
      </w:r>
      <w:r w:rsidR="0008790C" w:rsidRPr="00C706D2">
        <w:rPr>
          <w:rFonts w:asciiTheme="minorEastAsia" w:hAnsiTheme="minorEastAsia" w:cs="ＭＳ明朝" w:hint="eastAsia"/>
          <w:kern w:val="0"/>
          <w:szCs w:val="21"/>
        </w:rPr>
        <w:t>物</w:t>
      </w:r>
      <w:r w:rsidR="00C64E24" w:rsidRPr="00B86515">
        <w:rPr>
          <w:rFonts w:asciiTheme="minorEastAsia" w:hAnsiTheme="minorEastAsia" w:cs="ＭＳ明朝" w:hint="eastAsia"/>
          <w:kern w:val="0"/>
          <w:szCs w:val="21"/>
        </w:rPr>
        <w:t>、完了報告書、精算</w:t>
      </w:r>
      <w:r w:rsidRPr="00B86515">
        <w:rPr>
          <w:rFonts w:asciiTheme="minorEastAsia" w:hAnsiTheme="minorEastAsia" w:cs="ＭＳ明朝" w:hint="eastAsia"/>
          <w:kern w:val="0"/>
          <w:szCs w:val="21"/>
        </w:rPr>
        <w:t>報告書</w:t>
      </w:r>
      <w:r w:rsidR="00C64E24" w:rsidRPr="00B86515">
        <w:rPr>
          <w:rFonts w:asciiTheme="minorEastAsia" w:hAnsiTheme="minorEastAsia" w:cs="ＭＳ明朝" w:hint="eastAsia"/>
          <w:kern w:val="0"/>
          <w:szCs w:val="21"/>
        </w:rPr>
        <w:t>、委託費経費内訳報告書</w:t>
      </w:r>
      <w:r w:rsidRPr="00B86515">
        <w:rPr>
          <w:rFonts w:asciiTheme="minorEastAsia" w:hAnsiTheme="minorEastAsia" w:cs="ＭＳ明朝" w:hint="eastAsia"/>
          <w:kern w:val="0"/>
          <w:szCs w:val="21"/>
        </w:rPr>
        <w:t>及び残存物件報告書を受理したときは、その日から１０日以内に</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又は</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の指定した職員により検査を行わなければならない。</w:t>
      </w:r>
    </w:p>
    <w:p w14:paraId="79072DF1" w14:textId="49A47F60"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は、前項の検査の結果不合格となり、補正を命ぜられたと</w:t>
      </w:r>
      <w:r w:rsidR="00C64E24" w:rsidRPr="00B86515">
        <w:rPr>
          <w:rFonts w:asciiTheme="minorEastAsia" w:hAnsiTheme="minorEastAsia" w:cs="ＭＳ明朝" w:hint="eastAsia"/>
          <w:kern w:val="0"/>
          <w:szCs w:val="21"/>
        </w:rPr>
        <w:t>きは、遅滞なく当該補正を行い、成果</w:t>
      </w:r>
      <w:r w:rsidR="0008790C" w:rsidRPr="00C706D2">
        <w:rPr>
          <w:rFonts w:asciiTheme="minorEastAsia" w:hAnsiTheme="minorEastAsia" w:cs="ＭＳ明朝" w:hint="eastAsia"/>
          <w:kern w:val="0"/>
          <w:szCs w:val="21"/>
        </w:rPr>
        <w:t>物</w:t>
      </w:r>
      <w:r w:rsidR="00C64E24" w:rsidRPr="00B86515">
        <w:rPr>
          <w:rFonts w:asciiTheme="minorEastAsia" w:hAnsiTheme="minorEastAsia" w:cs="ＭＳ明朝" w:hint="eastAsia"/>
          <w:kern w:val="0"/>
          <w:szCs w:val="21"/>
        </w:rPr>
        <w:t>に添えて補正完了報告書、精算</w:t>
      </w:r>
      <w:r w:rsidRPr="00B86515">
        <w:rPr>
          <w:rFonts w:asciiTheme="minorEastAsia" w:hAnsiTheme="minorEastAsia" w:cs="ＭＳ明朝" w:hint="eastAsia"/>
          <w:kern w:val="0"/>
          <w:szCs w:val="21"/>
        </w:rPr>
        <w:t>報告書</w:t>
      </w:r>
      <w:r w:rsidR="00C64E24" w:rsidRPr="00B86515">
        <w:rPr>
          <w:rFonts w:asciiTheme="minorEastAsia" w:hAnsiTheme="minorEastAsia" w:cs="ＭＳ明朝" w:hint="eastAsia"/>
          <w:kern w:val="0"/>
          <w:szCs w:val="21"/>
        </w:rPr>
        <w:t>、委託費経費内訳報告書</w:t>
      </w:r>
      <w:r w:rsidRPr="00B86515">
        <w:rPr>
          <w:rFonts w:asciiTheme="minorEastAsia" w:hAnsiTheme="minorEastAsia" w:cs="ＭＳ明朝" w:hint="eastAsia"/>
          <w:kern w:val="0"/>
          <w:szCs w:val="21"/>
        </w:rPr>
        <w:t>及び残存物件報告書を</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2C6CB8F6" w14:textId="46B7727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４</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第２項の規定は、</w:t>
      </w:r>
      <w:r w:rsidR="00CC63D4" w:rsidRPr="00B86515">
        <w:rPr>
          <w:rFonts w:asciiTheme="minorEastAsia" w:hAnsiTheme="minorEastAsia" w:cs="ＭＳ明朝" w:hint="eastAsia"/>
          <w:kern w:val="0"/>
          <w:szCs w:val="21"/>
        </w:rPr>
        <w:t>委託者</w:t>
      </w:r>
      <w:r w:rsidR="00C64E24" w:rsidRPr="00B86515">
        <w:rPr>
          <w:rFonts w:asciiTheme="minorEastAsia" w:hAnsiTheme="minorEastAsia" w:cs="ＭＳ明朝" w:hint="eastAsia"/>
          <w:kern w:val="0"/>
          <w:szCs w:val="21"/>
        </w:rPr>
        <w:t>が前項の成果</w:t>
      </w:r>
      <w:r w:rsidR="0008790C" w:rsidRPr="00C706D2">
        <w:rPr>
          <w:rFonts w:asciiTheme="minorEastAsia" w:hAnsiTheme="minorEastAsia" w:cs="ＭＳ明朝" w:hint="eastAsia"/>
          <w:kern w:val="0"/>
          <w:szCs w:val="21"/>
        </w:rPr>
        <w:t>物</w:t>
      </w:r>
      <w:r w:rsidR="00C64E24" w:rsidRPr="00B86515">
        <w:rPr>
          <w:rFonts w:asciiTheme="minorEastAsia" w:hAnsiTheme="minorEastAsia" w:cs="ＭＳ明朝" w:hint="eastAsia"/>
          <w:kern w:val="0"/>
          <w:szCs w:val="21"/>
        </w:rPr>
        <w:t>、補正完了報告書、精算</w:t>
      </w:r>
      <w:r w:rsidRPr="00B86515">
        <w:rPr>
          <w:rFonts w:asciiTheme="minorEastAsia" w:hAnsiTheme="minorEastAsia" w:cs="ＭＳ明朝" w:hint="eastAsia"/>
          <w:kern w:val="0"/>
          <w:szCs w:val="21"/>
        </w:rPr>
        <w:t>報告書</w:t>
      </w:r>
      <w:r w:rsidR="00C64E24" w:rsidRPr="00B86515">
        <w:rPr>
          <w:rFonts w:asciiTheme="minorEastAsia" w:hAnsiTheme="minorEastAsia" w:cs="ＭＳ明朝" w:hint="eastAsia"/>
          <w:kern w:val="0"/>
          <w:szCs w:val="21"/>
        </w:rPr>
        <w:t>、委託費経費内訳報告書</w:t>
      </w:r>
      <w:r w:rsidRPr="00B86515">
        <w:rPr>
          <w:rFonts w:asciiTheme="minorEastAsia" w:hAnsiTheme="minorEastAsia" w:cs="ＭＳ明朝" w:hint="eastAsia"/>
          <w:kern w:val="0"/>
          <w:szCs w:val="21"/>
        </w:rPr>
        <w:t>及び残存物件報告書を受理した場合に準用する。</w:t>
      </w:r>
    </w:p>
    <w:p w14:paraId="787AF446" w14:textId="10B23B5F" w:rsidR="008441AB" w:rsidRPr="00B86515" w:rsidRDefault="00324A68" w:rsidP="008441AB">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５</w:t>
      </w:r>
      <w:r w:rsidR="00E0046C" w:rsidRPr="00B86515">
        <w:rPr>
          <w:rFonts w:asciiTheme="minorEastAsia" w:hAnsiTheme="minorEastAsia" w:cs="ＭＳ明朝" w:hint="eastAsia"/>
          <w:kern w:val="0"/>
          <w:szCs w:val="21"/>
        </w:rPr>
        <w:t xml:space="preserve"> 委託者は、</w:t>
      </w:r>
      <w:r w:rsidRPr="00B86515">
        <w:rPr>
          <w:rFonts w:asciiTheme="minorEastAsia" w:hAnsiTheme="minorEastAsia" w:cs="ＭＳ明朝" w:hint="eastAsia"/>
          <w:kern w:val="0"/>
          <w:szCs w:val="21"/>
        </w:rPr>
        <w:t>第２項（第４項において準用する場合を含む。）の検査の結果</w:t>
      </w:r>
      <w:r w:rsidR="0008790C" w:rsidRPr="00B86515">
        <w:rPr>
          <w:rFonts w:asciiTheme="minorEastAsia" w:hAnsiTheme="minorEastAsia" w:cs="ＭＳ明朝" w:hint="eastAsia"/>
          <w:kern w:val="0"/>
          <w:szCs w:val="21"/>
        </w:rPr>
        <w:t>、</w:t>
      </w:r>
      <w:r w:rsidRPr="00B86515">
        <w:rPr>
          <w:rFonts w:asciiTheme="minorEastAsia" w:hAnsiTheme="minorEastAsia" w:cs="ＭＳ明朝" w:hint="eastAsia"/>
          <w:kern w:val="0"/>
          <w:szCs w:val="21"/>
        </w:rPr>
        <w:t>合格と認めた場合は、</w:t>
      </w:r>
      <w:r w:rsidR="008441AB" w:rsidRPr="00B86515">
        <w:rPr>
          <w:rFonts w:asciiTheme="minorEastAsia" w:hAnsiTheme="minorEastAsia" w:cs="ＭＳ明朝" w:hint="eastAsia"/>
          <w:kern w:val="0"/>
          <w:szCs w:val="21"/>
        </w:rPr>
        <w:t>委託料の額を確定し、受託者にその旨を通知しなければならない。</w:t>
      </w:r>
    </w:p>
    <w:p w14:paraId="1FFA1785" w14:textId="77777777" w:rsidR="008441AB" w:rsidRPr="00B86515" w:rsidRDefault="008441AB" w:rsidP="008441AB">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６　前項の委託料の確定額は、委託業務に要した経費の実支出額と委託料の限度額のいずれか低い額とする。</w:t>
      </w:r>
    </w:p>
    <w:p w14:paraId="6FFD1DB0" w14:textId="77777777" w:rsidR="008441AB" w:rsidRPr="00B86515" w:rsidRDefault="008441AB"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７  受託者は、第５項の通知を受けたときは、遅滞なく、当該成果物を委託者に引き渡さなければならない。</w:t>
      </w:r>
    </w:p>
    <w:p w14:paraId="598413D2"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4CC2E328" w14:textId="782C26A1"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w:t>
      </w:r>
      <w:r w:rsidR="0078348B" w:rsidRPr="00B86515">
        <w:rPr>
          <w:rFonts w:asciiTheme="minorEastAsia" w:hAnsiTheme="minorEastAsia" w:cs="ＭＳ明朝" w:hint="eastAsia"/>
          <w:kern w:val="0"/>
          <w:szCs w:val="21"/>
        </w:rPr>
        <w:t>委託</w:t>
      </w:r>
      <w:r w:rsidRPr="00B86515">
        <w:rPr>
          <w:rFonts w:asciiTheme="minorEastAsia" w:hAnsiTheme="minorEastAsia" w:cs="ＭＳ明朝" w:hint="eastAsia"/>
          <w:kern w:val="0"/>
          <w:szCs w:val="21"/>
        </w:rPr>
        <w:t>料の支払）</w:t>
      </w:r>
    </w:p>
    <w:p w14:paraId="41343A75" w14:textId="06AE60D3"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第１０条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は、前条第</w:t>
      </w:r>
      <w:r w:rsidR="00EF57D4" w:rsidRPr="00B86515">
        <w:rPr>
          <w:rFonts w:asciiTheme="minorEastAsia" w:hAnsiTheme="minorEastAsia" w:cs="ＭＳ明朝" w:hint="eastAsia"/>
          <w:kern w:val="0"/>
          <w:szCs w:val="21"/>
        </w:rPr>
        <w:t>７</w:t>
      </w:r>
      <w:r w:rsidRPr="00B86515">
        <w:rPr>
          <w:rFonts w:asciiTheme="minorEastAsia" w:hAnsiTheme="minorEastAsia" w:cs="ＭＳ明朝" w:hint="eastAsia"/>
          <w:kern w:val="0"/>
          <w:szCs w:val="21"/>
        </w:rPr>
        <w:t>項により、成果</w:t>
      </w:r>
      <w:r w:rsidR="001B346E" w:rsidRPr="00C706D2">
        <w:rPr>
          <w:rFonts w:asciiTheme="minorEastAsia" w:hAnsiTheme="minorEastAsia" w:cs="ＭＳ明朝" w:hint="eastAsia"/>
          <w:kern w:val="0"/>
          <w:szCs w:val="21"/>
        </w:rPr>
        <w:t>物</w:t>
      </w:r>
      <w:r w:rsidRPr="00B86515">
        <w:rPr>
          <w:rFonts w:asciiTheme="minorEastAsia" w:hAnsiTheme="minorEastAsia" w:cs="ＭＳ明朝" w:hint="eastAsia"/>
          <w:kern w:val="0"/>
          <w:szCs w:val="21"/>
        </w:rPr>
        <w:t>の引き渡しを完了したときは、</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に対して、確定した委託料の支払いを請求することができる。</w:t>
      </w:r>
    </w:p>
    <w:p w14:paraId="00D90ABF" w14:textId="0C52BD0C"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は、前項の規定により、適法な請求書を受理したときは、その日から３０日以内に委託料を支払わなければならない。</w:t>
      </w:r>
    </w:p>
    <w:p w14:paraId="761C6B7E" w14:textId="610F9EFE"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の責に帰すべき事由により</w:t>
      </w:r>
      <w:r w:rsidR="008441AB" w:rsidRPr="00B86515">
        <w:rPr>
          <w:rFonts w:asciiTheme="minorEastAsia" w:hAnsiTheme="minorEastAsia" w:cs="ＭＳ明朝" w:hint="eastAsia"/>
          <w:kern w:val="0"/>
          <w:szCs w:val="21"/>
        </w:rPr>
        <w:t>、</w:t>
      </w:r>
      <w:r w:rsidRPr="00B86515">
        <w:rPr>
          <w:rFonts w:asciiTheme="minorEastAsia" w:hAnsiTheme="minorEastAsia" w:cs="ＭＳ明朝" w:hint="eastAsia"/>
          <w:kern w:val="0"/>
          <w:szCs w:val="21"/>
        </w:rPr>
        <w:t>前項の委託料の支払いが遅れた場合には、</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に対</w:t>
      </w:r>
      <w:r w:rsidRPr="00B86515">
        <w:rPr>
          <w:rFonts w:asciiTheme="minorEastAsia" w:hAnsiTheme="minorEastAsia" w:cs="ＭＳ明朝" w:hint="eastAsia"/>
          <w:kern w:val="0"/>
          <w:szCs w:val="21"/>
        </w:rPr>
        <w:lastRenderedPageBreak/>
        <w:t>して遅延日数に応じ年</w:t>
      </w:r>
      <w:r w:rsidR="008441AB" w:rsidRPr="00B86515">
        <w:rPr>
          <w:rFonts w:asciiTheme="minorEastAsia" w:hAnsiTheme="minorEastAsia" w:cs="ＭＳ明朝" w:hint="eastAsia"/>
          <w:kern w:val="0"/>
          <w:szCs w:val="21"/>
        </w:rPr>
        <w:t>２．５０</w:t>
      </w:r>
      <w:r w:rsidRPr="00B86515">
        <w:rPr>
          <w:rFonts w:asciiTheme="minorEastAsia" w:hAnsiTheme="minorEastAsia" w:cs="ＭＳ明朝" w:hint="eastAsia"/>
          <w:kern w:val="0"/>
          <w:szCs w:val="21"/>
        </w:rPr>
        <w:t>パーセントの割合を乗じて得た額の遅延利息の支払いを請求することができる。</w:t>
      </w:r>
    </w:p>
    <w:p w14:paraId="409BA7A4"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B54BACB"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（知的財産権の範囲）</w:t>
      </w:r>
    </w:p>
    <w:p w14:paraId="3C8EE346"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第１１条</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この契約書において「知的財産権」とは、次の各号に掲げるものをいう。</w:t>
      </w:r>
    </w:p>
    <w:p w14:paraId="2439FF71" w14:textId="77777777" w:rsidR="008B476C"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一</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特許法（昭和３４年法律第１２１号）に規定する特許権（以下「特許権」という。）、実用新案法（昭和３４年法律第１２３号）に規定する実用新案権（以下「実用新案権」という。）、意匠法（昭和３４年法律第１２５号）に規定する意匠権（以下「意匠権」という。）、半導体集積回路の回路配置に関する法律（昭和６０年法律第４３号）に規定する回路配置利用権（以下「回路配置利用権」という。）、種苗法（平成１０年法律第８３号）に規定する育成者権（以下「育成者権」という。）及び外国における上記各権利に相当する権利（以下「産業財産権」と総称する。）</w:t>
      </w:r>
    </w:p>
    <w:p w14:paraId="2B093032" w14:textId="496C5502" w:rsidR="008B476C"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二</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特許法に規定する特許を</w:t>
      </w:r>
      <w:r w:rsidR="00CD1669" w:rsidRPr="00B86515">
        <w:rPr>
          <w:rFonts w:asciiTheme="minorEastAsia" w:hAnsiTheme="minorEastAsia" w:cs="ＭＳ明朝" w:hint="eastAsia"/>
          <w:kern w:val="0"/>
          <w:szCs w:val="21"/>
        </w:rPr>
        <w:t>受ける</w:t>
      </w:r>
      <w:r w:rsidRPr="00B86515">
        <w:rPr>
          <w:rFonts w:asciiTheme="minorEastAsia" w:hAnsiTheme="minorEastAsia" w:cs="ＭＳ明朝" w:hint="eastAsia"/>
          <w:kern w:val="0"/>
          <w:szCs w:val="21"/>
        </w:rPr>
        <w:t>権利、実用新案法に規定する実用新案登録を受ける権利、意匠法に規定する意匠登録を受ける権利、半導体集積回路の回路配置に関する法律第３条１項に規定する回路配置利用権の設定の登録を受ける権利、種苗法第３条に規定する品種登録を受ける地位及び外国に</w:t>
      </w:r>
      <w:r w:rsidR="00CD1669" w:rsidRPr="00B86515">
        <w:rPr>
          <w:rFonts w:asciiTheme="minorEastAsia" w:hAnsiTheme="minorEastAsia" w:cs="ＭＳ明朝" w:hint="eastAsia"/>
          <w:kern w:val="0"/>
          <w:szCs w:val="21"/>
        </w:rPr>
        <w:t>お</w:t>
      </w:r>
      <w:r w:rsidRPr="00B86515">
        <w:rPr>
          <w:rFonts w:asciiTheme="minorEastAsia" w:hAnsiTheme="minorEastAsia" w:cs="ＭＳ明朝" w:hint="eastAsia"/>
          <w:kern w:val="0"/>
          <w:szCs w:val="21"/>
        </w:rPr>
        <w:t>ける上記各権利に相当する権利（以下「産業財産権を受ける権利」と総称する。）</w:t>
      </w:r>
    </w:p>
    <w:p w14:paraId="030C331D" w14:textId="5C06167A"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三</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著作権法（昭和４５年法律第４８号）に規定するプログラムの著作物及びデータベースの著作物（以下「プログラム等」という。）の著作権並びに外国に</w:t>
      </w:r>
      <w:r w:rsidR="00CD1669" w:rsidRPr="00B86515">
        <w:rPr>
          <w:rFonts w:asciiTheme="minorEastAsia" w:hAnsiTheme="minorEastAsia" w:cs="ＭＳ明朝" w:hint="eastAsia"/>
          <w:kern w:val="0"/>
          <w:szCs w:val="21"/>
        </w:rPr>
        <w:t>お</w:t>
      </w:r>
      <w:r w:rsidRPr="00B86515">
        <w:rPr>
          <w:rFonts w:asciiTheme="minorEastAsia" w:hAnsiTheme="minorEastAsia" w:cs="ＭＳ明朝" w:hint="eastAsia"/>
          <w:kern w:val="0"/>
          <w:szCs w:val="21"/>
        </w:rPr>
        <w:t>ける上記各権利に相当する権利（以下「プログラム等の著作権」と総称する。）</w:t>
      </w:r>
    </w:p>
    <w:p w14:paraId="205B0D35" w14:textId="0DBB72D8" w:rsidR="008B476C"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四</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前三号に掲げる権利の対象とならない技術情報のうち秘匿することが可能なものであって、かつ、財産的価値のあるものの中から、</w:t>
      </w:r>
      <w:r w:rsidR="00643DD8"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と</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が協議の上、特に指定するもの（以下「ノウハウ」という。）を使用する権利。</w:t>
      </w:r>
    </w:p>
    <w:p w14:paraId="7C7DB407" w14:textId="228D4349"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この契約書において、「発明等」とは、特許権の対象となるものについては発明、実用新案権の対象となるものについては考案、意匠権の対象となるものについては意匠の創作、回路配置利用権の対象となるものについては回路配置の創作、育成者権の対象となるものについては品種の育成、プログラム等の著作権の対象となるものについてはプログラム等の創作並びにノウハウを使用する権利の対象となるものについては案出をいう。</w:t>
      </w:r>
    </w:p>
    <w:p w14:paraId="5C4BD8B9" w14:textId="70991D9C"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この契約書において知的財産権の「実施」とは、特許法第２条第３項に定める行為、実用新案法第２条第３項に定める行為、意匠法第２条第</w:t>
      </w:r>
      <w:r w:rsidR="00CD1669" w:rsidRPr="00B86515">
        <w:rPr>
          <w:rFonts w:asciiTheme="minorEastAsia" w:hAnsiTheme="minorEastAsia" w:cs="ＭＳ明朝" w:hint="eastAsia"/>
          <w:kern w:val="0"/>
          <w:szCs w:val="21"/>
        </w:rPr>
        <w:t>２</w:t>
      </w:r>
      <w:r w:rsidRPr="00B86515">
        <w:rPr>
          <w:rFonts w:asciiTheme="minorEastAsia" w:hAnsiTheme="minorEastAsia" w:cs="ＭＳ明朝" w:hint="eastAsia"/>
          <w:kern w:val="0"/>
          <w:szCs w:val="21"/>
        </w:rPr>
        <w:t>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3EF338C9"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4C60D24"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（知的財産権の帰属）</w:t>
      </w:r>
    </w:p>
    <w:p w14:paraId="1418B2D9" w14:textId="1013F890" w:rsidR="008B476C"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第１２条</w:t>
      </w:r>
      <w:r w:rsidRPr="00B86515">
        <w:rPr>
          <w:rFonts w:asciiTheme="minorEastAsia" w:hAnsiTheme="minorEastAsia" w:cs="ＭＳ明朝"/>
          <w:kern w:val="0"/>
          <w:szCs w:val="21"/>
        </w:rPr>
        <w:t xml:space="preserve"> </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は、契約締結日に</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が次の各号のいずれの規定も遵守することを確認書により</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に届け出た場合は、当該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に係る知的財産権を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から譲り受けないことができるものとする。</w:t>
      </w:r>
    </w:p>
    <w:p w14:paraId="558CB5D3" w14:textId="43AF90CA"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一</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に係る発明等を行った場合には、遅滞なく第１４条の規定に基づいて、その旨を</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に報告する。</w:t>
      </w:r>
    </w:p>
    <w:p w14:paraId="1228507F" w14:textId="280858FA"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二</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は、国が適正な対価を支払う場合においては、当該知的財産権を実施する権利を国に許諾する。</w:t>
      </w:r>
    </w:p>
    <w:p w14:paraId="5D3EF94F" w14:textId="634A2A63"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三</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は、国が公共の利益のために特に必要であるとしてその理由を明らかにして求める場合には、</w:t>
      </w:r>
      <w:r w:rsidRPr="00B86515">
        <w:rPr>
          <w:rFonts w:asciiTheme="minorEastAsia" w:hAnsiTheme="minorEastAsia" w:cs="ＭＳ明朝" w:hint="eastAsia"/>
          <w:kern w:val="0"/>
          <w:szCs w:val="21"/>
        </w:rPr>
        <w:lastRenderedPageBreak/>
        <w:t>無償で当該知的財産権を実施する権利を国に許諾する。ただし、本号に通常の公共事業への活用は含まれない。</w:t>
      </w:r>
    </w:p>
    <w:p w14:paraId="31C72623" w14:textId="5E2FF3B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四</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は、当該知的財産権を相当期間活用していないと認められ、かつ、当該知的財産権を相当期間活用していないことについて正当な理由が認められない場合において、</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が当該知的財産権の活用を促進するために特に必要があるとしてその理由を明らかにして求めるときは、当該知的財産権を実施する権利を第三者に許諾する。</w:t>
      </w:r>
    </w:p>
    <w:p w14:paraId="2F507795" w14:textId="1EC442BD"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五</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知的財産権が存続期間の満了等により消滅するまでの間、専用実施権及び独占的な通常実施権等を設定しないものとする。ここでいう独占的な通常実施権等の設定とは、当該知的財産権について権利保有者のみが実施（自己実施）すること、権利保有者が特定の者以外の者には実施許諾しないこと、又は実施許諾の対価（ロイヤリテイー）を時価よりも著しく高く設定すること等のいずれかにより、実施権について独占的な状態を設定することをいう。</w:t>
      </w:r>
    </w:p>
    <w:p w14:paraId="406D20BD" w14:textId="2C012349"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が前項で規定する書面を提出しない場合、</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から無償で当該知的財産権を譲り受けるものとする。その承継等の時期は特許権、実用新案権、意匠権又は育成者権に係る権利にあっては出願、回路配置利用権に係る権利にあっては、申請に先立って行うものとし、</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は知的財産権帰属届出書並びに次の各号に掲げる書類を</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に提出するものとする。</w:t>
      </w:r>
    </w:p>
    <w:p w14:paraId="1C9D5428" w14:textId="5C376555"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一</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の従業員又は役員（以下「従業員等」という。）の行った発明等に係る知的財産権を受ける権利を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が承継した旨を記載した書面。</w:t>
      </w:r>
    </w:p>
    <w:p w14:paraId="5AB24298" w14:textId="6C191CBF"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二</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前号の知的財産権を受ける権利を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に無条件で譲渡する旨を記載した書面。</w:t>
      </w:r>
    </w:p>
    <w:p w14:paraId="03B1A6AD"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三</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第一号に係る発明等の範囲、内容等を記載した書面。</w:t>
      </w:r>
    </w:p>
    <w:p w14:paraId="2A5A8A53" w14:textId="369D2671"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は第１項の書面を提出したにもかかわらず同項各号の規定のいずれかを満たしておらず、更に満たしていないことについて正当な理由がないと</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が認める場合、当該知的財産権を無償で</w:t>
      </w:r>
      <w:r w:rsidR="00DC60F6"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に譲り渡さなければならない。</w:t>
      </w:r>
    </w:p>
    <w:p w14:paraId="6D26C216"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E795523" w14:textId="77777777" w:rsidR="00324A68" w:rsidRPr="00B86515" w:rsidRDefault="00324A68" w:rsidP="00324A68">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（知的財産権の管理）</w:t>
      </w:r>
    </w:p>
    <w:p w14:paraId="5E82B4BA" w14:textId="6EBC1F61"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第１３条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は、前条第２項に該当する場合、前条第２項の書類の提出後、</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の指示に従い、</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に係る発明等について、次の各号に掲げる手続きを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の名義により行うものとする。</w:t>
      </w:r>
    </w:p>
    <w:p w14:paraId="034E7D6B" w14:textId="451EC40D"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一</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特許権、実用新案権、意匠権又は育成者権に係る権利にあっては、出願から権利の成立に係る登録まで必要となる手続</w:t>
      </w:r>
    </w:p>
    <w:p w14:paraId="752E10E3"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二</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回路配置利用権にあっては、申請から権利の成立に係る登録までに必要な手続</w:t>
      </w:r>
    </w:p>
    <w:p w14:paraId="034ADC51"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三</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プログラム等の著作物にあっては、申請から権利の成立に係る登録までに必要な手続き</w:t>
      </w:r>
    </w:p>
    <w:p w14:paraId="20AD6F49" w14:textId="01AD4B1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は、前項の場合において、</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に対し、</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が当該産業財産権の出願又は申請、審査請求及び権利の成立に係る登録までに要したすべての経費を別途支払うものとする。</w:t>
      </w:r>
    </w:p>
    <w:p w14:paraId="7AE9317C" w14:textId="365AA984"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の名義の産業財産権等の登録後に生じた問題等の解決のため、</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より協力の要請があった場合には速やかに対応することとする。</w:t>
      </w:r>
    </w:p>
    <w:p w14:paraId="6E6FE004" w14:textId="4D518C40"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4C7E5E8C" w14:textId="77777777" w:rsidR="005A691A" w:rsidRPr="00B86515" w:rsidRDefault="005A691A" w:rsidP="00081498">
      <w:pPr>
        <w:autoSpaceDE w:val="0"/>
        <w:autoSpaceDN w:val="0"/>
        <w:adjustRightInd w:val="0"/>
        <w:ind w:left="210" w:hangingChars="100" w:hanging="210"/>
        <w:jc w:val="left"/>
        <w:rPr>
          <w:rFonts w:asciiTheme="minorEastAsia" w:hAnsiTheme="minorEastAsia" w:cs="ＭＳ明朝"/>
          <w:kern w:val="0"/>
          <w:szCs w:val="21"/>
        </w:rPr>
      </w:pPr>
    </w:p>
    <w:p w14:paraId="5F1C567C"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（知的財産権の報告）</w:t>
      </w:r>
    </w:p>
    <w:p w14:paraId="643DC007" w14:textId="7F4BC89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第１４条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に係る産業財産権に関する出願又は申請を行ったときは、出願の日から６０日以内に、産業財産権出願通知書を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70D490AE" w14:textId="0752E929"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lastRenderedPageBreak/>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は、前項に係る国内の特許出願、実用新案登録出願、意匠出願を行う場合には、特許法施行規則第２３条第６項に従い、以下の記載例を参考にして、当該出願書類に国の</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に係る成果の出願である旨を記載しなければならない。</w:t>
      </w:r>
    </w:p>
    <w:p w14:paraId="5BDF5A0D"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5BF4E10" w14:textId="57D4BDF1" w:rsidR="00324A68" w:rsidRPr="00B86515" w:rsidRDefault="00324A68" w:rsidP="00081498">
      <w:pPr>
        <w:autoSpaceDE w:val="0"/>
        <w:autoSpaceDN w:val="0"/>
        <w:adjustRightInd w:val="0"/>
        <w:ind w:leftChars="100" w:left="210"/>
        <w:jc w:val="left"/>
        <w:rPr>
          <w:rFonts w:asciiTheme="minorEastAsia" w:hAnsiTheme="minorEastAsia" w:cs="ＭＳ明朝"/>
          <w:kern w:val="0"/>
          <w:szCs w:val="21"/>
        </w:rPr>
      </w:pPr>
      <w:r w:rsidRPr="00B86515">
        <w:rPr>
          <w:rFonts w:asciiTheme="minorEastAsia" w:hAnsiTheme="minorEastAsia" w:cs="ＭＳ明朝" w:hint="eastAsia"/>
          <w:kern w:val="0"/>
          <w:szCs w:val="21"/>
        </w:rPr>
        <w:t>【特許出願の記載例（願書面【国等の</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の成果に係る記載事項】欄に記入）】</w:t>
      </w:r>
    </w:p>
    <w:p w14:paraId="3F36BA01" w14:textId="3D11DAF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「国等の</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の成果に係る特許出願（</w:t>
      </w:r>
      <w:r w:rsidR="00CD1669" w:rsidRPr="00B86515">
        <w:rPr>
          <w:rFonts w:asciiTheme="minorEastAsia" w:hAnsiTheme="minorEastAsia" w:cs="ＭＳ明朝" w:hint="eastAsia"/>
          <w:kern w:val="0"/>
          <w:szCs w:val="21"/>
        </w:rPr>
        <w:t>令和○年度</w:t>
      </w:r>
      <w:r w:rsidR="00137770" w:rsidRPr="00B86515">
        <w:rPr>
          <w:rFonts w:asciiTheme="minorEastAsia" w:hAnsiTheme="minorEastAsia" w:cs="ＭＳ明朝" w:hint="eastAsia"/>
          <w:kern w:val="0"/>
          <w:szCs w:val="21"/>
        </w:rPr>
        <w:t>国土交通省</w:t>
      </w:r>
      <w:r w:rsidRPr="00B86515">
        <w:rPr>
          <w:rFonts w:asciiTheme="minorEastAsia" w:hAnsiTheme="minorEastAsia" w:cs="ＭＳ明朝" w:hint="eastAsia"/>
          <w:kern w:val="0"/>
          <w:szCs w:val="21"/>
        </w:rPr>
        <w:t>「○○</w:t>
      </w:r>
      <w:r w:rsidR="008B476C" w:rsidRPr="00B86515">
        <w:rPr>
          <w:rFonts w:asciiTheme="minorEastAsia" w:hAnsiTheme="minorEastAsia" w:cs="ＭＳ明朝" w:hint="eastAsia"/>
          <w:kern w:val="0"/>
          <w:szCs w:val="21"/>
        </w:rPr>
        <w:t>(委託研究開発の名称)</w:t>
      </w:r>
      <w:r w:rsidRPr="00B86515">
        <w:rPr>
          <w:rFonts w:asciiTheme="minorEastAsia" w:hAnsiTheme="minorEastAsia" w:cs="ＭＳ明朝" w:hint="eastAsia"/>
          <w:kern w:val="0"/>
          <w:szCs w:val="21"/>
        </w:rPr>
        <w:t>」</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、産業技術力強化法第１</w:t>
      </w:r>
      <w:r w:rsidR="00CD1669" w:rsidRPr="00B86515">
        <w:rPr>
          <w:rFonts w:asciiTheme="minorEastAsia" w:hAnsiTheme="minorEastAsia" w:cs="ＭＳ明朝" w:hint="eastAsia"/>
          <w:kern w:val="0"/>
          <w:szCs w:val="21"/>
        </w:rPr>
        <w:t>７</w:t>
      </w:r>
      <w:r w:rsidRPr="00B86515">
        <w:rPr>
          <w:rFonts w:asciiTheme="minorEastAsia" w:hAnsiTheme="minorEastAsia" w:cs="ＭＳ明朝" w:hint="eastAsia"/>
          <w:kern w:val="0"/>
          <w:szCs w:val="21"/>
        </w:rPr>
        <w:t>条の適用を受ける特許出願）」</w:t>
      </w:r>
    </w:p>
    <w:p w14:paraId="53B1CCA6"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A5CFA7B" w14:textId="4FDCB07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は、第１項に係る産業財産権の設定の登録等を受けた場合には、設定の登録等の日から６０日以内に、産業財産権通知書を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050E7765" w14:textId="4A98A43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４</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に係るプログラムの著作物又はデータベースの著作物が得られた場合には、著作物が完成した日から６０日以内に、著作物通知書を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73ADF789" w14:textId="1BEEB6A1"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５</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に係る知的財産権を自ら実施したとき及び第三者にその実施を許諾したときは、実施</w:t>
      </w:r>
      <w:r w:rsidR="00CD1669" w:rsidRPr="00B86515">
        <w:rPr>
          <w:rFonts w:asciiTheme="minorEastAsia" w:hAnsiTheme="minorEastAsia" w:cs="ＭＳ明朝" w:hint="eastAsia"/>
          <w:kern w:val="0"/>
          <w:szCs w:val="21"/>
        </w:rPr>
        <w:t>若しくは</w:t>
      </w:r>
      <w:r w:rsidRPr="00B86515">
        <w:rPr>
          <w:rFonts w:asciiTheme="minorEastAsia" w:hAnsiTheme="minorEastAsia" w:cs="ＭＳ明朝" w:hint="eastAsia"/>
          <w:kern w:val="0"/>
          <w:szCs w:val="21"/>
        </w:rPr>
        <w:t>許諾した日から６０日以内に、知的財産権実施届出書を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2E30140B"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73FE3183"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（知的財産権の移転）</w:t>
      </w:r>
    </w:p>
    <w:p w14:paraId="79CCC6F1" w14:textId="0C8F4556"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第１５条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に係る知的財産権の全部又は一部を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以外の第三者に移転する場合には、第１２条、第１３条、第１４条、第１６条、第１７条、第１８条、第１９条及び本条の規定の適用に支障を与えないよう、当該第三者に約させなければならない。</w:t>
      </w:r>
    </w:p>
    <w:p w14:paraId="624B6BB3" w14:textId="157E505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は、前項の移転を行う場合には、当該移転を行う前に、移転承認申請書を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w:t>
      </w:r>
      <w:r w:rsidR="007F533D" w:rsidRPr="00B86515">
        <w:rPr>
          <w:rFonts w:asciiTheme="minorEastAsia" w:hAnsiTheme="minorEastAsia" w:cs="ＭＳ明朝" w:hint="eastAsia"/>
          <w:kern w:val="0"/>
          <w:szCs w:val="21"/>
        </w:rPr>
        <w:t>、</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の承認を受けなければならない。ただし、合併又は分割により移転する場合及び次のイからハまでに規定する場合は、この限りではない。</w:t>
      </w:r>
    </w:p>
    <w:p w14:paraId="0CABD172" w14:textId="18935C65"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イ</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子会社（会社法</w:t>
      </w:r>
      <w:r w:rsidR="007F533D" w:rsidRPr="00B86515">
        <w:rPr>
          <w:rFonts w:asciiTheme="minorEastAsia" w:hAnsiTheme="minorEastAsia" w:cs="ＭＳ明朝" w:hint="eastAsia"/>
          <w:kern w:val="0"/>
          <w:szCs w:val="21"/>
        </w:rPr>
        <w:t>（平成１７年法律第８６号）</w:t>
      </w:r>
      <w:r w:rsidRPr="00B86515">
        <w:rPr>
          <w:rFonts w:asciiTheme="minorEastAsia" w:hAnsiTheme="minorEastAsia" w:cs="ＭＳ明朝" w:hint="eastAsia"/>
          <w:kern w:val="0"/>
          <w:szCs w:val="21"/>
        </w:rPr>
        <w:t>第２条第３号に規定する子会社をいう。）又は親会社（同条第４号に規定する親会社という。）に当該知的財産権の移転をする場合</w:t>
      </w:r>
      <w:r w:rsidR="00703186" w:rsidRPr="0064223E">
        <w:rPr>
          <w:rFonts w:hint="eastAsia"/>
          <w:sz w:val="22"/>
          <w:szCs w:val="22"/>
        </w:rPr>
        <w:t>（ただし、その子会社又は親会社が日本国外に存する場合を除く。）</w:t>
      </w:r>
    </w:p>
    <w:p w14:paraId="24DE6BF8" w14:textId="7D0F41D6"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ロ</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承認ＴＬＯ（大学等における技術に関する開発成果の民間事業者への移転の促進に関する法律（平成１０年法律第５２号）第４条第１項の承認を受けた者（同法第５条第１項の変更の承認を受けた者を含む。））又は認定ＴＬＯ（同法第１</w:t>
      </w:r>
      <w:r w:rsidR="00794488" w:rsidRPr="00B86515">
        <w:rPr>
          <w:rFonts w:asciiTheme="minorEastAsia" w:hAnsiTheme="minorEastAsia" w:cs="ＭＳ明朝" w:hint="eastAsia"/>
          <w:kern w:val="0"/>
          <w:szCs w:val="21"/>
        </w:rPr>
        <w:t>１</w:t>
      </w:r>
      <w:r w:rsidRPr="00B86515">
        <w:rPr>
          <w:rFonts w:asciiTheme="minorEastAsia" w:hAnsiTheme="minorEastAsia" w:cs="ＭＳ明朝" w:hint="eastAsia"/>
          <w:kern w:val="0"/>
          <w:szCs w:val="21"/>
        </w:rPr>
        <w:t>条第１項</w:t>
      </w:r>
      <w:r w:rsidR="00794488" w:rsidRPr="00B86515">
        <w:rPr>
          <w:rFonts w:asciiTheme="minorEastAsia" w:hAnsiTheme="minorEastAsia" w:cs="ＭＳ明朝" w:hint="eastAsia"/>
          <w:kern w:val="0"/>
          <w:szCs w:val="21"/>
        </w:rPr>
        <w:t>の</w:t>
      </w:r>
      <w:r w:rsidRPr="00B86515">
        <w:rPr>
          <w:rFonts w:asciiTheme="minorEastAsia" w:hAnsiTheme="minorEastAsia" w:cs="ＭＳ明朝" w:hint="eastAsia"/>
          <w:kern w:val="0"/>
          <w:szCs w:val="21"/>
        </w:rPr>
        <w:t>認定を受けた者）に当該知的財産権の移転をする場合</w:t>
      </w:r>
    </w:p>
    <w:p w14:paraId="03E0D214"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ハ</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技術開発組合が組合員に当該知的財産権の移転をする場合</w:t>
      </w:r>
    </w:p>
    <w:p w14:paraId="62E7F998" w14:textId="0987FA64"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は、第１項の移転を行ったときは、移転通知書を遅滞なく</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に提出しなければならない。</w:t>
      </w:r>
    </w:p>
    <w:p w14:paraId="7D32A829"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785F1C20"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（知的財産権の実施許諾）</w:t>
      </w:r>
    </w:p>
    <w:p w14:paraId="66C9A243" w14:textId="4971E99A"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第１６条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に係る知的財産権</w:t>
      </w:r>
      <w:r w:rsidR="00137770" w:rsidRPr="00B86515">
        <w:rPr>
          <w:rFonts w:asciiTheme="minorEastAsia" w:hAnsiTheme="minorEastAsia" w:cs="ＭＳ明朝" w:hint="eastAsia"/>
          <w:kern w:val="0"/>
          <w:szCs w:val="21"/>
        </w:rPr>
        <w:t>の実施</w:t>
      </w:r>
      <w:r w:rsidRPr="00B86515">
        <w:rPr>
          <w:rFonts w:asciiTheme="minorEastAsia" w:hAnsiTheme="minorEastAsia" w:cs="ＭＳ明朝" w:hint="eastAsia"/>
          <w:kern w:val="0"/>
          <w:szCs w:val="21"/>
        </w:rPr>
        <w:t>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以外の第三者に許諾する場合には、第１２条第１項、第１８条及び第１９条の規定の適用に支障を与えないように当該第三者に約させねばならない。</w:t>
      </w:r>
    </w:p>
    <w:p w14:paraId="17F19806"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062C898"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（知的財産権の放棄）</w:t>
      </w:r>
    </w:p>
    <w:p w14:paraId="145153CC" w14:textId="42DB4256"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第１７条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に係る知的財産権を放棄する場合は、当該放棄を行う前に、その</w:t>
      </w:r>
      <w:r w:rsidRPr="00B86515">
        <w:rPr>
          <w:rFonts w:asciiTheme="minorEastAsia" w:hAnsiTheme="minorEastAsia" w:cs="ＭＳ明朝" w:hint="eastAsia"/>
          <w:kern w:val="0"/>
          <w:szCs w:val="21"/>
        </w:rPr>
        <w:lastRenderedPageBreak/>
        <w:t>旨を</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に報告しなければならない。</w:t>
      </w:r>
    </w:p>
    <w:p w14:paraId="5F98DA67"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0F086EB0"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（知的財産権の帰属の例外）</w:t>
      </w:r>
    </w:p>
    <w:p w14:paraId="5D3A2196" w14:textId="6E8365AE"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第１８条</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委託契約の目的として作成される報告書に係る著作権は、プログラム等の著作権を除きすべて</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に帰属する。</w:t>
      </w:r>
    </w:p>
    <w:p w14:paraId="4709F541" w14:textId="189C976F"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第１２条第２項及び前項の規定により著作権を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から</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に移転する場合において、当該著作物を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が自ら創作したときは、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は著作者人格権を行使しないものとし、当該著作物を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以外の第三者が創作したときは、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は当該第三者が著作者人格権を行使しないように必要な措置をとるものとする。</w:t>
      </w:r>
    </w:p>
    <w:p w14:paraId="3CB039B4"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412875E"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（ノウハウの指定）</w:t>
      </w:r>
    </w:p>
    <w:p w14:paraId="6ED194E1" w14:textId="7AA62743"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第１９条</w:t>
      </w:r>
      <w:r w:rsidRPr="00B86515">
        <w:rPr>
          <w:rFonts w:asciiTheme="minorEastAsia" w:hAnsiTheme="minorEastAsia" w:cs="ＭＳ明朝"/>
          <w:kern w:val="0"/>
          <w:szCs w:val="21"/>
        </w:rPr>
        <w:t xml:space="preserve"> </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及び</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は、協議の上、報告書に記載された開発成果のうち、ノウハウに該当するものについて、速やかに指定するものとする。</w:t>
      </w:r>
    </w:p>
    <w:p w14:paraId="794967A2"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ノウハウの指定に当たっては、秘匿すべき期間を明示するものとする。</w:t>
      </w:r>
    </w:p>
    <w:p w14:paraId="134DE83B" w14:textId="05F786CB"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３</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前項の秘匿すべき期間は、</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と</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が協議の上、決定するものとし、原則として、当該</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完了の</w:t>
      </w:r>
      <w:r w:rsidR="00137770" w:rsidRPr="00B86515">
        <w:rPr>
          <w:rFonts w:asciiTheme="minorEastAsia" w:hAnsiTheme="minorEastAsia" w:cs="ＭＳ明朝" w:hint="eastAsia"/>
          <w:kern w:val="0"/>
          <w:szCs w:val="21"/>
        </w:rPr>
        <w:t>日の</w:t>
      </w:r>
      <w:r w:rsidRPr="00B86515">
        <w:rPr>
          <w:rFonts w:asciiTheme="minorEastAsia" w:hAnsiTheme="minorEastAsia" w:cs="ＭＳ明朝" w:hint="eastAsia"/>
          <w:kern w:val="0"/>
          <w:szCs w:val="21"/>
        </w:rPr>
        <w:t>翌日から起算して５年間とする。ただし、指定後において必要があるときは、</w:t>
      </w:r>
      <w:r w:rsidR="00016ADC"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と</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が協議の上、秘匿すべき期間を延長し、又は短縮することができる。</w:t>
      </w:r>
    </w:p>
    <w:p w14:paraId="3002014B"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2ED2E259"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（職務発明規程の整備）</w:t>
      </w:r>
    </w:p>
    <w:p w14:paraId="2C5E6BCE" w14:textId="72A6E098"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第２０条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は、この契約の締結後速やかに従業員等が行った発明等が</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を実施した結果得られたものであり、かつ、その発明等をするに至った行為がその従業員等の職務に属する場合には、その発明等に係る知的財産権が</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に帰属する旨の契約をその従業員等と締結し、又はその旨を規定する職務規程を定めなければならない。</w:t>
      </w:r>
    </w:p>
    <w:p w14:paraId="5B639D7C"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D5A9354"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（残存物件の返還）</w:t>
      </w:r>
    </w:p>
    <w:p w14:paraId="730F5F0B" w14:textId="6AC53739"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第２１条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の実施により生じた残存物件の返還については、成果</w:t>
      </w:r>
      <w:r w:rsidR="001B346E" w:rsidRPr="00C706D2">
        <w:rPr>
          <w:rFonts w:asciiTheme="minorEastAsia" w:hAnsiTheme="minorEastAsia" w:cs="ＭＳ明朝" w:hint="eastAsia"/>
          <w:kern w:val="0"/>
          <w:szCs w:val="21"/>
        </w:rPr>
        <w:t>物</w:t>
      </w:r>
      <w:r w:rsidRPr="00B86515">
        <w:rPr>
          <w:rFonts w:asciiTheme="minorEastAsia" w:hAnsiTheme="minorEastAsia" w:cs="ＭＳ明朝" w:hint="eastAsia"/>
          <w:kern w:val="0"/>
          <w:szCs w:val="21"/>
        </w:rPr>
        <w:t>の引き渡し前に</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と協議の上、</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の指示に従うものとする。</w:t>
      </w:r>
    </w:p>
    <w:p w14:paraId="503DA6B2"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675ACCA6" w14:textId="48DE2FAF" w:rsidR="000C353B" w:rsidRPr="00C706D2" w:rsidRDefault="000C353B" w:rsidP="00081498">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（催告による契約の解除権）</w:t>
      </w:r>
    </w:p>
    <w:p w14:paraId="14664C45" w14:textId="7A7DA10C" w:rsidR="000C353B" w:rsidRPr="00C706D2" w:rsidRDefault="000C353B" w:rsidP="00081498">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第２２条 委託者は、受託者が次の各号の一に該当するときは、相当の期間を定めて履行の催促をし、その期間内に履行がないときは契約を解除することができる。ただし、その期間を経過した時における債務の不履行がこの契約及び取引上の社会通念に照らして軽微であるときは、この限りではない。</w:t>
      </w:r>
    </w:p>
    <w:p w14:paraId="2A9EC9D7" w14:textId="414BD1CD" w:rsidR="000C353B" w:rsidRPr="00C706D2" w:rsidRDefault="000C353B" w:rsidP="00081498">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一 正当な事由なくして着手時期を過ぎても業務に着手しないとき</w:t>
      </w:r>
    </w:p>
    <w:p w14:paraId="1DB21A25" w14:textId="4935A973" w:rsidR="000C353B" w:rsidRPr="00C706D2" w:rsidRDefault="000C353B" w:rsidP="00081498">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二 期間内に業務の完了ができないとき又は期間内に業務が完了</w:t>
      </w:r>
      <w:r w:rsidR="00EA7799" w:rsidRPr="00C706D2">
        <w:rPr>
          <w:rFonts w:asciiTheme="minorEastAsia" w:hAnsiTheme="minorEastAsia" w:cs="ＭＳ明朝" w:hint="eastAsia"/>
          <w:kern w:val="0"/>
          <w:szCs w:val="21"/>
        </w:rPr>
        <w:t>する見込みがないと認められるとき</w:t>
      </w:r>
    </w:p>
    <w:p w14:paraId="56CA1DA4" w14:textId="3C50297F" w:rsidR="00526308" w:rsidRPr="00C706D2" w:rsidRDefault="00526308" w:rsidP="00081498">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２ 委託者は前項に掲げるほか、必要があるときは、契約を解除することができる。</w:t>
      </w:r>
    </w:p>
    <w:p w14:paraId="1CCBE8ED" w14:textId="77777777" w:rsidR="00EA7799" w:rsidRPr="00B86515" w:rsidRDefault="00EA7799" w:rsidP="00081498">
      <w:pPr>
        <w:autoSpaceDE w:val="0"/>
        <w:autoSpaceDN w:val="0"/>
        <w:adjustRightInd w:val="0"/>
        <w:ind w:left="210" w:hangingChars="100" w:hanging="210"/>
        <w:jc w:val="left"/>
        <w:rPr>
          <w:rFonts w:asciiTheme="minorEastAsia" w:hAnsiTheme="minorEastAsia" w:cs="ＭＳ明朝"/>
          <w:kern w:val="0"/>
          <w:szCs w:val="21"/>
        </w:rPr>
      </w:pPr>
    </w:p>
    <w:p w14:paraId="2FBE2E38" w14:textId="2AE464DE"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w:t>
      </w:r>
      <w:r w:rsidR="00EA7799" w:rsidRPr="00C706D2">
        <w:rPr>
          <w:rFonts w:asciiTheme="minorEastAsia" w:hAnsiTheme="minorEastAsia" w:cs="ＭＳ明朝" w:hint="eastAsia"/>
          <w:kern w:val="0"/>
          <w:szCs w:val="21"/>
        </w:rPr>
        <w:t>催告によらない</w:t>
      </w:r>
      <w:r w:rsidRPr="00B86515">
        <w:rPr>
          <w:rFonts w:asciiTheme="minorEastAsia" w:hAnsiTheme="minorEastAsia" w:cs="ＭＳ明朝" w:hint="eastAsia"/>
          <w:kern w:val="0"/>
          <w:szCs w:val="21"/>
        </w:rPr>
        <w:t>契約の解除</w:t>
      </w:r>
      <w:r w:rsidR="00EA7799" w:rsidRPr="00C706D2">
        <w:rPr>
          <w:rFonts w:asciiTheme="minorEastAsia" w:hAnsiTheme="minorEastAsia" w:cs="ＭＳ明朝" w:hint="eastAsia"/>
          <w:kern w:val="0"/>
          <w:szCs w:val="21"/>
        </w:rPr>
        <w:t>権</w:t>
      </w:r>
      <w:r w:rsidRPr="00B86515">
        <w:rPr>
          <w:rFonts w:asciiTheme="minorEastAsia" w:hAnsiTheme="minorEastAsia" w:cs="ＭＳ明朝" w:hint="eastAsia"/>
          <w:kern w:val="0"/>
          <w:szCs w:val="21"/>
        </w:rPr>
        <w:t>）</w:t>
      </w:r>
    </w:p>
    <w:p w14:paraId="2DFFF2B0" w14:textId="16FE6680"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w:t>
      </w:r>
      <w:r w:rsidR="00EA7799" w:rsidRPr="00C706D2">
        <w:rPr>
          <w:rFonts w:asciiTheme="minorEastAsia" w:hAnsiTheme="minorEastAsia" w:cs="ＭＳ明朝" w:hint="eastAsia"/>
          <w:kern w:val="0"/>
          <w:szCs w:val="21"/>
        </w:rPr>
        <w:t>３</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が次の各号の一に該当するときは、</w:t>
      </w:r>
      <w:r w:rsidR="00EA7799" w:rsidRPr="00C706D2">
        <w:rPr>
          <w:rFonts w:asciiTheme="minorEastAsia" w:hAnsiTheme="minorEastAsia" w:cs="ＭＳ明朝" w:hint="eastAsia"/>
          <w:kern w:val="0"/>
          <w:szCs w:val="21"/>
        </w:rPr>
        <w:t>直ちにこの</w:t>
      </w:r>
      <w:r w:rsidRPr="00B86515">
        <w:rPr>
          <w:rFonts w:asciiTheme="minorEastAsia" w:hAnsiTheme="minorEastAsia" w:cs="ＭＳ明朝" w:hint="eastAsia"/>
          <w:kern w:val="0"/>
          <w:szCs w:val="21"/>
        </w:rPr>
        <w:t>契約を解除することができる。</w:t>
      </w:r>
    </w:p>
    <w:p w14:paraId="67A2B2F6" w14:textId="7FD02C8F" w:rsidR="00324A68" w:rsidRPr="00B86515"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一</w:t>
      </w:r>
      <w:r w:rsidRPr="00B86515">
        <w:rPr>
          <w:rFonts w:asciiTheme="minorEastAsia" w:hAnsiTheme="minorEastAsia" w:cs="ＭＳ明朝"/>
          <w:kern w:val="0"/>
          <w:szCs w:val="21"/>
        </w:rPr>
        <w:t xml:space="preserve"> </w:t>
      </w:r>
      <w:r w:rsidR="00EF57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の責に帰すべき事由により、実施期間内に</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が完了しないとき、又は完了する見込がないと明らかに認められるとき。</w:t>
      </w:r>
    </w:p>
    <w:p w14:paraId="2A58BEB1" w14:textId="7AE60A98" w:rsidR="00324A68" w:rsidRPr="00B86515"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lastRenderedPageBreak/>
        <w:t>二</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前号に掲げる場合のほか、この契約に違反し、その違反により契約の目的を達することができないと認められるとき。</w:t>
      </w:r>
    </w:p>
    <w:p w14:paraId="5D9033CC" w14:textId="0EA24BB3" w:rsidR="00324A68" w:rsidRPr="00B86515"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三</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「研究機関における公的研究費の管理・監査のガイドライン（実施基準）」（平成２０年１０月２１日国土交通省制定）等の公的開発費に係る国の定める指針等に</w:t>
      </w:r>
      <w:r w:rsidR="00137770" w:rsidRPr="00B86515">
        <w:rPr>
          <w:rFonts w:asciiTheme="minorEastAsia" w:hAnsiTheme="minorEastAsia" w:cs="ＭＳ明朝" w:hint="eastAsia"/>
          <w:kern w:val="0"/>
          <w:szCs w:val="21"/>
        </w:rPr>
        <w:t>準じて</w:t>
      </w:r>
      <w:r w:rsidRPr="00B86515">
        <w:rPr>
          <w:rFonts w:asciiTheme="minorEastAsia" w:hAnsiTheme="minorEastAsia" w:cs="ＭＳ明朝" w:hint="eastAsia"/>
          <w:kern w:val="0"/>
          <w:szCs w:val="21"/>
        </w:rPr>
        <w:t>重大な違反となる行為を行ったと認められるとき。</w:t>
      </w:r>
    </w:p>
    <w:p w14:paraId="682D7E1D" w14:textId="7332FC30" w:rsidR="00324A68" w:rsidRPr="00B86515" w:rsidRDefault="00324A68" w:rsidP="00961097">
      <w:pPr>
        <w:autoSpaceDE w:val="0"/>
        <w:autoSpaceDN w:val="0"/>
        <w:adjustRightInd w:val="0"/>
        <w:ind w:leftChars="100" w:left="42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四</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が共同開発体であるときは、その構成員のいずれかの者。以下この号において同じ。）が次のいずれかに該当するとき。</w:t>
      </w:r>
    </w:p>
    <w:p w14:paraId="0EC9887C" w14:textId="38AF0BC6" w:rsidR="00324A68" w:rsidRPr="00B86515" w:rsidRDefault="00324A68" w:rsidP="008B3D1D">
      <w:pPr>
        <w:autoSpaceDE w:val="0"/>
        <w:autoSpaceDN w:val="0"/>
        <w:adjustRightInd w:val="0"/>
        <w:ind w:leftChars="200" w:left="63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イ</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役員等（</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が個人である場合にはその者</w:t>
      </w:r>
      <w:r w:rsidR="001B346E" w:rsidRPr="00C706D2">
        <w:rPr>
          <w:rFonts w:asciiTheme="minorEastAsia" w:hAnsiTheme="minorEastAsia" w:cs="ＭＳ明朝" w:hint="eastAsia"/>
          <w:kern w:val="0"/>
          <w:szCs w:val="21"/>
        </w:rPr>
        <w:t>その他経営に実質的に関与している者</w:t>
      </w:r>
      <w:r w:rsidRPr="00B86515">
        <w:rPr>
          <w:rFonts w:asciiTheme="minorEastAsia" w:hAnsiTheme="minorEastAsia" w:cs="ＭＳ明朝" w:hint="eastAsia"/>
          <w:kern w:val="0"/>
          <w:szCs w:val="21"/>
        </w:rPr>
        <w:t>を、</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が法人である場合にはその役員</w:t>
      </w:r>
      <w:r w:rsidR="001B346E" w:rsidRPr="00C706D2">
        <w:rPr>
          <w:rFonts w:asciiTheme="minorEastAsia" w:hAnsiTheme="minorEastAsia" w:cs="ＭＳ明朝" w:hint="eastAsia"/>
          <w:kern w:val="0"/>
          <w:szCs w:val="21"/>
        </w:rPr>
        <w:t>、</w:t>
      </w:r>
      <w:r w:rsidR="001B346E" w:rsidRPr="00B86515">
        <w:rPr>
          <w:rFonts w:asciiTheme="minorEastAsia" w:hAnsiTheme="minorEastAsia" w:cs="ＭＳ明朝" w:hint="eastAsia"/>
          <w:kern w:val="0"/>
          <w:szCs w:val="21"/>
        </w:rPr>
        <w:t>その支店</w:t>
      </w:r>
      <w:r w:rsidR="001B346E" w:rsidRPr="00C706D2">
        <w:rPr>
          <w:rFonts w:asciiTheme="minorEastAsia" w:hAnsiTheme="minorEastAsia" w:cs="ＭＳ明朝" w:hint="eastAsia"/>
          <w:kern w:val="0"/>
          <w:szCs w:val="21"/>
        </w:rPr>
        <w:t>又は</w:t>
      </w:r>
      <w:r w:rsidRPr="00B86515">
        <w:rPr>
          <w:rFonts w:asciiTheme="minorEastAsia" w:hAnsiTheme="minorEastAsia" w:cs="ＭＳ明朝" w:hint="eastAsia"/>
          <w:kern w:val="0"/>
          <w:szCs w:val="21"/>
        </w:rPr>
        <w:t>常時契約を締結する事務所の代表者</w:t>
      </w:r>
      <w:r w:rsidR="001B346E" w:rsidRPr="00C706D2">
        <w:rPr>
          <w:rFonts w:asciiTheme="minorEastAsia" w:hAnsiTheme="minorEastAsia" w:cs="ＭＳ明朝" w:hint="eastAsia"/>
          <w:kern w:val="0"/>
          <w:szCs w:val="21"/>
        </w:rPr>
        <w:t>その他経営に実質的に関与している者</w:t>
      </w:r>
      <w:r w:rsidRPr="00B86515">
        <w:rPr>
          <w:rFonts w:asciiTheme="minorEastAsia" w:hAnsiTheme="minorEastAsia" w:cs="ＭＳ明朝" w:hint="eastAsia"/>
          <w:kern w:val="0"/>
          <w:szCs w:val="21"/>
        </w:rPr>
        <w:t>をいう。以下この号において同じ。）が、</w:t>
      </w:r>
      <w:r w:rsidR="001B346E" w:rsidRPr="00C706D2">
        <w:rPr>
          <w:rFonts w:asciiTheme="minorEastAsia" w:hAnsiTheme="minorEastAsia" w:cs="ＭＳ明朝" w:hint="eastAsia"/>
          <w:kern w:val="0"/>
          <w:szCs w:val="21"/>
        </w:rPr>
        <w:t>暴力団（</w:t>
      </w:r>
      <w:r w:rsidRPr="00C706D2">
        <w:rPr>
          <w:rFonts w:asciiTheme="minorEastAsia" w:hAnsiTheme="minorEastAsia" w:cs="ＭＳ明朝" w:hint="eastAsia"/>
          <w:kern w:val="0"/>
          <w:szCs w:val="21"/>
        </w:rPr>
        <w:t>暴力団員による不当な行為の防止等に関する法律（平成３年法律第</w:t>
      </w:r>
      <w:r w:rsidR="007F533D" w:rsidRPr="00C706D2">
        <w:rPr>
          <w:rFonts w:asciiTheme="minorEastAsia" w:hAnsiTheme="minorEastAsia" w:cs="Century" w:hint="eastAsia"/>
          <w:kern w:val="0"/>
          <w:szCs w:val="21"/>
        </w:rPr>
        <w:t>７７</w:t>
      </w:r>
      <w:r w:rsidRPr="00C706D2">
        <w:rPr>
          <w:rFonts w:asciiTheme="minorEastAsia" w:hAnsiTheme="minorEastAsia" w:cs="ＭＳ明朝" w:hint="eastAsia"/>
          <w:kern w:val="0"/>
          <w:szCs w:val="21"/>
        </w:rPr>
        <w:t>号</w:t>
      </w:r>
      <w:r w:rsidR="001B346E" w:rsidRPr="00C706D2">
        <w:rPr>
          <w:rFonts w:asciiTheme="minorEastAsia" w:hAnsiTheme="minorEastAsia" w:cs="ＭＳ明朝" w:hint="eastAsia"/>
          <w:kern w:val="0"/>
          <w:szCs w:val="21"/>
        </w:rPr>
        <w:t>）第２条第２号に規定する暴力団をいう。</w:t>
      </w:r>
      <w:r w:rsidR="00F638B0" w:rsidRPr="00C706D2">
        <w:rPr>
          <w:rFonts w:asciiTheme="minorEastAsia" w:hAnsiTheme="minorEastAsia" w:cs="ＭＳ明朝" w:hint="eastAsia"/>
          <w:kern w:val="0"/>
          <w:szCs w:val="21"/>
        </w:rPr>
        <w:t>以下同じ。）又は</w:t>
      </w:r>
      <w:r w:rsidR="00F638B0" w:rsidRPr="00B86515">
        <w:rPr>
          <w:rFonts w:asciiTheme="minorEastAsia" w:hAnsiTheme="minorEastAsia" w:cs="ＭＳ明朝" w:hint="eastAsia"/>
          <w:kern w:val="0"/>
          <w:szCs w:val="21"/>
        </w:rPr>
        <w:t>暴力団員</w:t>
      </w:r>
      <w:r w:rsidR="00F638B0" w:rsidRPr="00C706D2">
        <w:rPr>
          <w:rFonts w:asciiTheme="minorEastAsia" w:hAnsiTheme="minorEastAsia" w:cs="ＭＳ明朝" w:hint="eastAsia"/>
          <w:kern w:val="0"/>
          <w:szCs w:val="21"/>
        </w:rPr>
        <w:t>（暴力団員による不当な行為の防止等</w:t>
      </w:r>
      <w:r w:rsidR="008B3D1D" w:rsidRPr="00C706D2">
        <w:rPr>
          <w:rFonts w:asciiTheme="minorEastAsia" w:hAnsiTheme="minorEastAsia" w:cs="ＭＳ明朝" w:hint="eastAsia"/>
          <w:kern w:val="0"/>
          <w:szCs w:val="21"/>
        </w:rPr>
        <w:t>に関する法律（平成３年法律第７７号）第２条第６号に規定する暴力団員をいう。以下同じ</w:t>
      </w:r>
      <w:r w:rsidR="00526308" w:rsidRPr="00C706D2">
        <w:rPr>
          <w:rFonts w:asciiTheme="minorEastAsia" w:hAnsiTheme="minorEastAsia" w:cs="ＭＳ明朝" w:hint="eastAsia"/>
          <w:kern w:val="0"/>
          <w:szCs w:val="21"/>
        </w:rPr>
        <w:t>。</w:t>
      </w:r>
      <w:r w:rsidR="008B3D1D" w:rsidRPr="00C706D2">
        <w:rPr>
          <w:rFonts w:asciiTheme="minorEastAsia" w:hAnsiTheme="minorEastAsia" w:cs="ＭＳ明朝" w:hint="eastAsia"/>
          <w:kern w:val="0"/>
          <w:szCs w:val="21"/>
        </w:rPr>
        <w:t>）</w:t>
      </w:r>
      <w:r w:rsidRPr="00B86515">
        <w:rPr>
          <w:rFonts w:asciiTheme="minorEastAsia" w:hAnsiTheme="minorEastAsia" w:cs="ＭＳ明朝" w:hint="eastAsia"/>
          <w:kern w:val="0"/>
          <w:szCs w:val="21"/>
        </w:rPr>
        <w:t>であると認められるとき。</w:t>
      </w:r>
    </w:p>
    <w:p w14:paraId="4BA3DA4C" w14:textId="67ADCA25" w:rsidR="008B3D1D" w:rsidRPr="00B86515" w:rsidRDefault="008B3D1D" w:rsidP="008B3D1D">
      <w:pPr>
        <w:autoSpaceDE w:val="0"/>
        <w:autoSpaceDN w:val="0"/>
        <w:adjustRightInd w:val="0"/>
        <w:ind w:leftChars="200" w:left="63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ロ</w:t>
      </w:r>
      <w:r w:rsidRPr="00B86515">
        <w:rPr>
          <w:rFonts w:asciiTheme="minorEastAsia" w:hAnsiTheme="minorEastAsia" w:cs="ＭＳ明朝" w:hint="eastAsia"/>
          <w:kern w:val="0"/>
          <w:szCs w:val="21"/>
        </w:rPr>
        <w:t xml:space="preserve"> 役員等が、自己、自社若しくは第三者の不正の利益を図る目的又は第三者に損害を加える目的をもって、暴力団又は暴力団員を利用するなど</w:t>
      </w:r>
      <w:r w:rsidRPr="00C706D2">
        <w:rPr>
          <w:rFonts w:asciiTheme="minorEastAsia" w:hAnsiTheme="minorEastAsia" w:cs="ＭＳ明朝" w:hint="eastAsia"/>
          <w:kern w:val="0"/>
          <w:szCs w:val="21"/>
        </w:rPr>
        <w:t>していると</w:t>
      </w:r>
      <w:r w:rsidRPr="00B86515">
        <w:rPr>
          <w:rFonts w:asciiTheme="minorEastAsia" w:hAnsiTheme="minorEastAsia" w:cs="ＭＳ明朝" w:hint="eastAsia"/>
          <w:kern w:val="0"/>
          <w:szCs w:val="21"/>
        </w:rPr>
        <w:t>認められるとき。</w:t>
      </w:r>
    </w:p>
    <w:p w14:paraId="37173CA3" w14:textId="5AD2EB41" w:rsidR="00526308" w:rsidRPr="00C706D2" w:rsidRDefault="00526308" w:rsidP="00961097">
      <w:pPr>
        <w:autoSpaceDE w:val="0"/>
        <w:autoSpaceDN w:val="0"/>
        <w:adjustRightInd w:val="0"/>
        <w:ind w:leftChars="200" w:left="63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ハ </w:t>
      </w:r>
      <w:r w:rsidRPr="00B86515">
        <w:rPr>
          <w:rFonts w:asciiTheme="minorEastAsia" w:hAnsiTheme="minorEastAsia" w:cs="ＭＳ明朝" w:hint="eastAsia"/>
          <w:kern w:val="0"/>
          <w:szCs w:val="21"/>
        </w:rPr>
        <w:t>役員等が、暴力団又は暴力団員に対して資金等を供給し、又は便宜を供与するなど直接的あるいは積極的に暴力団の維持、運営に協力し、若しくは関与していると認められるとき。</w:t>
      </w:r>
    </w:p>
    <w:p w14:paraId="180C1ED0" w14:textId="4A97A810" w:rsidR="008B3D1D" w:rsidRPr="00C706D2" w:rsidRDefault="008B3D1D" w:rsidP="00961097">
      <w:pPr>
        <w:autoSpaceDE w:val="0"/>
        <w:autoSpaceDN w:val="0"/>
        <w:adjustRightInd w:val="0"/>
        <w:ind w:leftChars="200" w:left="63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二 役員等が、暴力団又は暴力団員であることを知りながらこれを不当に利用するなどしていると認められるとき。</w:t>
      </w:r>
    </w:p>
    <w:p w14:paraId="7ED4BF7D" w14:textId="599D99F9" w:rsidR="00324A68" w:rsidRPr="00B86515" w:rsidRDefault="00324A68" w:rsidP="00961097">
      <w:pPr>
        <w:autoSpaceDE w:val="0"/>
        <w:autoSpaceDN w:val="0"/>
        <w:adjustRightInd w:val="0"/>
        <w:ind w:leftChars="100" w:left="210" w:firstLineChars="100" w:firstLine="210"/>
        <w:jc w:val="left"/>
        <w:rPr>
          <w:rFonts w:asciiTheme="minorEastAsia" w:hAnsiTheme="minorEastAsia" w:cs="ＭＳ明朝"/>
          <w:kern w:val="0"/>
          <w:szCs w:val="21"/>
        </w:rPr>
      </w:pPr>
      <w:r w:rsidRPr="00B86515">
        <w:rPr>
          <w:rFonts w:asciiTheme="minorEastAsia" w:hAnsiTheme="minorEastAsia" w:cs="ＭＳ明朝" w:hint="eastAsia"/>
          <w:kern w:val="0"/>
          <w:szCs w:val="21"/>
        </w:rPr>
        <w:t>ホ</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役員等が、暴力団又は暴力団員と社会的に非難されるべき関係を有していると認められるとき。</w:t>
      </w:r>
    </w:p>
    <w:p w14:paraId="5080558B" w14:textId="1AF4DC7A" w:rsidR="00324A68" w:rsidRPr="00B86515"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へ</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再委託契約その他の契約に当たり、その相手方がイからホまでのいずれかに該当することを知りながら、当該者と契約を締結したと認められるとき。</w:t>
      </w:r>
    </w:p>
    <w:p w14:paraId="71C9B721" w14:textId="02497320" w:rsidR="00324A68" w:rsidRPr="00B86515" w:rsidRDefault="00324A68" w:rsidP="00961097">
      <w:pPr>
        <w:autoSpaceDE w:val="0"/>
        <w:autoSpaceDN w:val="0"/>
        <w:adjustRightInd w:val="0"/>
        <w:ind w:leftChars="200" w:left="63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ト</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受注者が、イからホまでのいずれかに該当する者を再委託契約その他の契約の相手方としていた場合（</w:t>
      </w:r>
      <w:r w:rsidR="008B3D1D" w:rsidRPr="00B86515">
        <w:rPr>
          <w:rFonts w:asciiTheme="minorEastAsia" w:hAnsiTheme="minorEastAsia" w:cs="ＭＳ明朝" w:hint="eastAsia"/>
          <w:kern w:val="0"/>
          <w:szCs w:val="21"/>
        </w:rPr>
        <w:t>ヘ</w:t>
      </w:r>
      <w:r w:rsidRPr="00B86515">
        <w:rPr>
          <w:rFonts w:asciiTheme="minorEastAsia" w:hAnsiTheme="minorEastAsia" w:cs="ＭＳ明朝" w:hint="eastAsia"/>
          <w:kern w:val="0"/>
          <w:szCs w:val="21"/>
        </w:rPr>
        <w:t>に該当する場合を除く。）に、</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が</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に対して当該契約の解除を求め、受注者がこれに従わなかったとき。</w:t>
      </w:r>
    </w:p>
    <w:p w14:paraId="59C73CEA" w14:textId="7A8AFC38" w:rsidR="008B3D1D" w:rsidRPr="00C706D2" w:rsidRDefault="008B3D1D" w:rsidP="008B3D1D">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２ 受託者は前項に掲げるほか、必要があるときは、契約を解除することができる。</w:t>
      </w:r>
    </w:p>
    <w:p w14:paraId="72AC420E" w14:textId="77777777" w:rsidR="008B3D1D" w:rsidRPr="00B86515" w:rsidRDefault="008B3D1D" w:rsidP="008B3D1D">
      <w:pPr>
        <w:autoSpaceDE w:val="0"/>
        <w:autoSpaceDN w:val="0"/>
        <w:adjustRightInd w:val="0"/>
        <w:jc w:val="left"/>
        <w:rPr>
          <w:rFonts w:asciiTheme="minorEastAsia" w:hAnsiTheme="minorEastAsia" w:cs="ＭＳ明朝"/>
          <w:kern w:val="0"/>
          <w:szCs w:val="21"/>
        </w:rPr>
      </w:pPr>
    </w:p>
    <w:p w14:paraId="5D001CA8" w14:textId="610ABD56" w:rsidR="000C353B" w:rsidRPr="00B86515" w:rsidRDefault="000C353B" w:rsidP="008B3D1D">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（契約の解除に伴う措置）</w:t>
      </w:r>
    </w:p>
    <w:p w14:paraId="6773BD5F" w14:textId="67B976B5" w:rsidR="00324A68" w:rsidRPr="00B86515" w:rsidRDefault="000C353B"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w:t>
      </w:r>
      <w:r w:rsidR="00EA7799" w:rsidRPr="00C706D2">
        <w:rPr>
          <w:rFonts w:asciiTheme="minorEastAsia" w:hAnsiTheme="minorEastAsia" w:cs="ＭＳ明朝" w:hint="eastAsia"/>
          <w:kern w:val="0"/>
          <w:szCs w:val="21"/>
        </w:rPr>
        <w:t>４</w:t>
      </w:r>
      <w:r w:rsidRPr="00B86515">
        <w:rPr>
          <w:rFonts w:asciiTheme="minorEastAsia" w:hAnsiTheme="minorEastAsia" w:cs="ＭＳ明朝" w:hint="eastAsia"/>
          <w:kern w:val="0"/>
          <w:szCs w:val="21"/>
        </w:rPr>
        <w:t>条</w:t>
      </w:r>
      <w:r w:rsidR="00324A68"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00324A68" w:rsidRPr="00B86515">
        <w:rPr>
          <w:rFonts w:asciiTheme="minorEastAsia" w:hAnsiTheme="minorEastAsia" w:cs="ＭＳ明朝" w:hint="eastAsia"/>
          <w:kern w:val="0"/>
          <w:szCs w:val="21"/>
        </w:rPr>
        <w:t>は、</w:t>
      </w:r>
      <w:r w:rsidR="00EA7799" w:rsidRPr="00C706D2">
        <w:rPr>
          <w:rFonts w:asciiTheme="minorEastAsia" w:hAnsiTheme="minorEastAsia" w:cs="ＭＳ明朝" w:hint="eastAsia"/>
          <w:kern w:val="0"/>
          <w:szCs w:val="21"/>
        </w:rPr>
        <w:t>第２２条及び</w:t>
      </w:r>
      <w:r w:rsidR="00324A68" w:rsidRPr="00B86515">
        <w:rPr>
          <w:rFonts w:asciiTheme="minorEastAsia" w:hAnsiTheme="minorEastAsia" w:cs="ＭＳ明朝" w:hint="eastAsia"/>
          <w:kern w:val="0"/>
          <w:szCs w:val="21"/>
        </w:rPr>
        <w:t>前</w:t>
      </w:r>
      <w:r w:rsidRPr="00C706D2">
        <w:rPr>
          <w:rFonts w:asciiTheme="minorEastAsia" w:hAnsiTheme="minorEastAsia" w:cs="ＭＳ明朝" w:hint="eastAsia"/>
          <w:kern w:val="0"/>
          <w:szCs w:val="21"/>
        </w:rPr>
        <w:t>条</w:t>
      </w:r>
      <w:r w:rsidR="00324A68" w:rsidRPr="00B86515">
        <w:rPr>
          <w:rFonts w:asciiTheme="minorEastAsia" w:hAnsiTheme="minorEastAsia" w:cs="ＭＳ明朝" w:hint="eastAsia"/>
          <w:kern w:val="0"/>
          <w:szCs w:val="21"/>
        </w:rPr>
        <w:t>により</w:t>
      </w:r>
      <w:r w:rsidR="00CC63D4" w:rsidRPr="00B86515">
        <w:rPr>
          <w:rFonts w:asciiTheme="minorEastAsia" w:hAnsiTheme="minorEastAsia" w:cs="ＭＳ明朝" w:hint="eastAsia"/>
          <w:kern w:val="0"/>
          <w:szCs w:val="21"/>
        </w:rPr>
        <w:t>委託者</w:t>
      </w:r>
      <w:r w:rsidR="00324A68" w:rsidRPr="00B86515">
        <w:rPr>
          <w:rFonts w:asciiTheme="minorEastAsia" w:hAnsiTheme="minorEastAsia" w:cs="ＭＳ明朝" w:hint="eastAsia"/>
          <w:kern w:val="0"/>
          <w:szCs w:val="21"/>
        </w:rPr>
        <w:t>が契約を解除したときは、</w:t>
      </w:r>
      <w:r w:rsidR="009F4300" w:rsidRPr="00B86515">
        <w:rPr>
          <w:rFonts w:asciiTheme="minorEastAsia" w:hAnsiTheme="minorEastAsia" w:cs="ＭＳ明朝" w:hint="eastAsia"/>
          <w:kern w:val="0"/>
          <w:szCs w:val="21"/>
        </w:rPr>
        <w:t>委託料</w:t>
      </w:r>
      <w:r w:rsidR="001467F1" w:rsidRPr="00B86515">
        <w:rPr>
          <w:rFonts w:asciiTheme="minorEastAsia" w:hAnsiTheme="minorEastAsia" w:cs="ＭＳ明朝" w:hint="eastAsia"/>
          <w:kern w:val="0"/>
          <w:szCs w:val="21"/>
        </w:rPr>
        <w:t>の限度額</w:t>
      </w:r>
      <w:r w:rsidR="00324A68" w:rsidRPr="00B86515">
        <w:rPr>
          <w:rFonts w:asciiTheme="minorEastAsia" w:hAnsiTheme="minorEastAsia" w:cs="ＭＳ明朝" w:hint="eastAsia"/>
          <w:kern w:val="0"/>
          <w:szCs w:val="21"/>
        </w:rPr>
        <w:t>の１０分の１に相当する金額を違約金として</w:t>
      </w:r>
      <w:r w:rsidR="00CC63D4" w:rsidRPr="00B86515">
        <w:rPr>
          <w:rFonts w:asciiTheme="minorEastAsia" w:hAnsiTheme="minorEastAsia" w:cs="ＭＳ明朝" w:hint="eastAsia"/>
          <w:kern w:val="0"/>
          <w:szCs w:val="21"/>
        </w:rPr>
        <w:t>委託者</w:t>
      </w:r>
      <w:r w:rsidR="00324A68" w:rsidRPr="00B86515">
        <w:rPr>
          <w:rFonts w:asciiTheme="minorEastAsia" w:hAnsiTheme="minorEastAsia" w:cs="ＭＳ明朝" w:hint="eastAsia"/>
          <w:kern w:val="0"/>
          <w:szCs w:val="21"/>
        </w:rPr>
        <w:t>の指定する期限までに納付しなければならない。</w:t>
      </w:r>
    </w:p>
    <w:p w14:paraId="5992102A" w14:textId="510BEDB2" w:rsidR="00081498" w:rsidRPr="00B86515" w:rsidRDefault="00286D11" w:rsidP="00B2451D">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２</w:t>
      </w:r>
      <w:r w:rsidR="00324A68"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00324A68" w:rsidRPr="00B86515">
        <w:rPr>
          <w:rFonts w:asciiTheme="minorEastAsia" w:hAnsiTheme="minorEastAsia" w:cs="ＭＳ明朝" w:hint="eastAsia"/>
          <w:kern w:val="0"/>
          <w:szCs w:val="21"/>
        </w:rPr>
        <w:t>が前項の違約金を</w:t>
      </w:r>
      <w:r w:rsidR="00CC63D4" w:rsidRPr="00B86515">
        <w:rPr>
          <w:rFonts w:asciiTheme="minorEastAsia" w:hAnsiTheme="minorEastAsia" w:cs="ＭＳ明朝" w:hint="eastAsia"/>
          <w:kern w:val="0"/>
          <w:szCs w:val="21"/>
        </w:rPr>
        <w:t>委託者</w:t>
      </w:r>
      <w:r w:rsidR="00324A68" w:rsidRPr="00B86515">
        <w:rPr>
          <w:rFonts w:asciiTheme="minorEastAsia" w:hAnsiTheme="minorEastAsia" w:cs="ＭＳ明朝" w:hint="eastAsia"/>
          <w:kern w:val="0"/>
          <w:szCs w:val="21"/>
        </w:rPr>
        <w:t>の指定する期限までに納付しないときは、</w:t>
      </w:r>
      <w:r w:rsidR="00CC63D4" w:rsidRPr="00B86515">
        <w:rPr>
          <w:rFonts w:asciiTheme="minorEastAsia" w:hAnsiTheme="minorEastAsia" w:cs="ＭＳ明朝" w:hint="eastAsia"/>
          <w:kern w:val="0"/>
          <w:szCs w:val="21"/>
        </w:rPr>
        <w:t>受託者</w:t>
      </w:r>
      <w:r w:rsidR="00324A68" w:rsidRPr="00B86515">
        <w:rPr>
          <w:rFonts w:asciiTheme="minorEastAsia" w:hAnsiTheme="minorEastAsia" w:cs="ＭＳ明朝" w:hint="eastAsia"/>
          <w:kern w:val="0"/>
          <w:szCs w:val="21"/>
        </w:rPr>
        <w:t>は当該期限を経過した日から納付する日までの日数に応じ年</w:t>
      </w:r>
      <w:r w:rsidR="000829F7" w:rsidRPr="00B86515">
        <w:rPr>
          <w:rFonts w:asciiTheme="minorEastAsia" w:hAnsiTheme="minorEastAsia" w:cs="ＭＳ明朝" w:hint="eastAsia"/>
          <w:kern w:val="0"/>
          <w:szCs w:val="21"/>
        </w:rPr>
        <w:t>３．００</w:t>
      </w:r>
      <w:r w:rsidR="00324A68" w:rsidRPr="00B86515">
        <w:rPr>
          <w:rFonts w:asciiTheme="minorEastAsia" w:hAnsiTheme="minorEastAsia" w:cs="ＭＳ明朝" w:hint="eastAsia"/>
          <w:kern w:val="0"/>
          <w:szCs w:val="21"/>
        </w:rPr>
        <w:t>パーセントの割合で乗じて得た額の遅延利息を</w:t>
      </w:r>
      <w:r w:rsidR="00137770" w:rsidRPr="00B86515">
        <w:rPr>
          <w:rFonts w:asciiTheme="minorEastAsia" w:hAnsiTheme="minorEastAsia" w:cs="ＭＳ明朝" w:hint="eastAsia"/>
          <w:kern w:val="0"/>
          <w:szCs w:val="21"/>
        </w:rPr>
        <w:t>違約金に加算して</w:t>
      </w:r>
      <w:r w:rsidR="00CC63D4" w:rsidRPr="00B86515">
        <w:rPr>
          <w:rFonts w:asciiTheme="minorEastAsia" w:hAnsiTheme="minorEastAsia" w:cs="ＭＳ明朝" w:hint="eastAsia"/>
          <w:kern w:val="0"/>
          <w:szCs w:val="21"/>
        </w:rPr>
        <w:t>委託者</w:t>
      </w:r>
      <w:r w:rsidR="00324A68" w:rsidRPr="00B86515">
        <w:rPr>
          <w:rFonts w:asciiTheme="minorEastAsia" w:hAnsiTheme="minorEastAsia" w:cs="ＭＳ明朝" w:hint="eastAsia"/>
          <w:kern w:val="0"/>
          <w:szCs w:val="21"/>
        </w:rPr>
        <w:t>に支払わなければならない。</w:t>
      </w:r>
    </w:p>
    <w:p w14:paraId="6DB327D4" w14:textId="77777777" w:rsidR="00F07ABB" w:rsidRPr="00B86515" w:rsidRDefault="00F07ABB" w:rsidP="00B2451D">
      <w:pPr>
        <w:autoSpaceDE w:val="0"/>
        <w:autoSpaceDN w:val="0"/>
        <w:adjustRightInd w:val="0"/>
        <w:ind w:left="210" w:hangingChars="100" w:hanging="210"/>
        <w:jc w:val="left"/>
        <w:rPr>
          <w:rFonts w:asciiTheme="minorEastAsia" w:hAnsiTheme="minorEastAsia" w:cs="ＭＳ明朝"/>
          <w:kern w:val="0"/>
          <w:szCs w:val="21"/>
        </w:rPr>
      </w:pPr>
    </w:p>
    <w:p w14:paraId="142152FF"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（委託料の経理及び監査）</w:t>
      </w:r>
    </w:p>
    <w:p w14:paraId="45705D14" w14:textId="51AAADBD"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w:t>
      </w:r>
      <w:r w:rsidR="00B2451D" w:rsidRPr="00C706D2">
        <w:rPr>
          <w:rFonts w:asciiTheme="minorEastAsia" w:hAnsiTheme="minorEastAsia" w:cs="ＭＳ明朝" w:hint="eastAsia"/>
          <w:kern w:val="0"/>
          <w:szCs w:val="21"/>
        </w:rPr>
        <w:t>５</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は、委託料の経理について、当該委託に係る支出の実績を確認できる根拠資料又は証</w:t>
      </w:r>
      <w:r w:rsidR="00C64E24" w:rsidRPr="00B86515">
        <w:rPr>
          <w:rFonts w:asciiTheme="minorEastAsia" w:hAnsiTheme="minorEastAsia" w:cs="ＭＳ明朝" w:hint="eastAsia"/>
          <w:kern w:val="0"/>
          <w:szCs w:val="21"/>
        </w:rPr>
        <w:t>拠書類（以下「証拠書類等」という。）に基づく支払実績額により精算</w:t>
      </w:r>
      <w:r w:rsidRPr="00B86515">
        <w:rPr>
          <w:rFonts w:asciiTheme="minorEastAsia" w:hAnsiTheme="minorEastAsia" w:cs="ＭＳ明朝" w:hint="eastAsia"/>
          <w:kern w:val="0"/>
          <w:szCs w:val="21"/>
        </w:rPr>
        <w:t>報告書を整備し、証拠書類等とともに保管しなければならない。</w:t>
      </w:r>
    </w:p>
    <w:p w14:paraId="252A4BA8" w14:textId="4B0F9D6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２</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9819D4" w:rsidRPr="00B86515">
        <w:rPr>
          <w:rFonts w:asciiTheme="minorEastAsia" w:hAnsiTheme="minorEastAsia" w:cs="ＭＳ明朝" w:hint="eastAsia"/>
          <w:kern w:val="0"/>
          <w:szCs w:val="21"/>
        </w:rPr>
        <w:t>提案書</w:t>
      </w:r>
      <w:r w:rsidRPr="00B86515">
        <w:rPr>
          <w:rFonts w:asciiTheme="minorEastAsia" w:hAnsiTheme="minorEastAsia" w:cs="ＭＳ明朝" w:hint="eastAsia"/>
          <w:kern w:val="0"/>
          <w:szCs w:val="21"/>
        </w:rPr>
        <w:t>に記載された各費目相互間の流用（</w:t>
      </w:r>
      <w:r w:rsidR="00B2451D" w:rsidRPr="00C706D2">
        <w:rPr>
          <w:rFonts w:asciiTheme="minorEastAsia" w:hAnsiTheme="minorEastAsia" w:cs="ＭＳ明朝" w:hint="eastAsia"/>
          <w:kern w:val="0"/>
          <w:szCs w:val="21"/>
        </w:rPr>
        <w:t>当該金額の</w:t>
      </w:r>
      <w:r w:rsidRPr="00B86515">
        <w:rPr>
          <w:rFonts w:asciiTheme="minorEastAsia" w:hAnsiTheme="minorEastAsia" w:cs="ＭＳ明朝" w:hint="eastAsia"/>
          <w:kern w:val="0"/>
          <w:szCs w:val="21"/>
        </w:rPr>
        <w:t>相互間における２割以内の変更を除く。）をしてはならない。ただし、書面により</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の承諾を得たときは、この限りでない。</w:t>
      </w:r>
    </w:p>
    <w:p w14:paraId="62A53C21" w14:textId="5AA66C99"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lastRenderedPageBreak/>
        <w:t>３</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は、委託料の経理状況について、各四半期終了後３０日以内に</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に報告しなければならない。</w:t>
      </w:r>
    </w:p>
    <w:p w14:paraId="4E3FBE79" w14:textId="696865BA"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４</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は、必要と認めるときは、</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に対して委託料の経理状況について監査し、資料の提出を求めることができる。</w:t>
      </w:r>
    </w:p>
    <w:p w14:paraId="529BA2C7" w14:textId="6513763F"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５</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は、第１項の証拠書類</w:t>
      </w:r>
      <w:r w:rsidR="00137770" w:rsidRPr="00B86515">
        <w:rPr>
          <w:rFonts w:asciiTheme="minorEastAsia" w:hAnsiTheme="minorEastAsia" w:cs="ＭＳ明朝" w:hint="eastAsia"/>
          <w:kern w:val="0"/>
          <w:szCs w:val="21"/>
        </w:rPr>
        <w:t>等</w:t>
      </w:r>
      <w:r w:rsidRPr="00B86515">
        <w:rPr>
          <w:rFonts w:asciiTheme="minorEastAsia" w:hAnsiTheme="minorEastAsia" w:cs="ＭＳ明朝" w:hint="eastAsia"/>
          <w:kern w:val="0"/>
          <w:szCs w:val="21"/>
        </w:rPr>
        <w:t>を、</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終了の年度の翌年度から５年間保管しなければならない。</w:t>
      </w:r>
    </w:p>
    <w:p w14:paraId="75605E5A"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7C088D5"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（秘密の保持）</w:t>
      </w:r>
    </w:p>
    <w:p w14:paraId="704E135D" w14:textId="3115A7A6"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w:t>
      </w:r>
      <w:r w:rsidR="00B2451D" w:rsidRPr="00C706D2">
        <w:rPr>
          <w:rFonts w:asciiTheme="minorEastAsia" w:hAnsiTheme="minorEastAsia" w:cs="ＭＳ明朝" w:hint="eastAsia"/>
          <w:kern w:val="0"/>
          <w:szCs w:val="21"/>
        </w:rPr>
        <w:t>６</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の処理上知り得た秘密を</w:t>
      </w:r>
      <w:r w:rsidR="007F533D" w:rsidRPr="00B86515">
        <w:rPr>
          <w:rFonts w:asciiTheme="minorEastAsia" w:hAnsiTheme="minorEastAsia" w:cs="ＭＳ明朝" w:hint="eastAsia"/>
          <w:kern w:val="0"/>
          <w:szCs w:val="21"/>
        </w:rPr>
        <w:t>第三者</w:t>
      </w:r>
      <w:r w:rsidRPr="00B86515">
        <w:rPr>
          <w:rFonts w:asciiTheme="minorEastAsia" w:hAnsiTheme="minorEastAsia" w:cs="ＭＳ明朝" w:hint="eastAsia"/>
          <w:kern w:val="0"/>
          <w:szCs w:val="21"/>
        </w:rPr>
        <w:t>に漏らしてはならない。</w:t>
      </w:r>
    </w:p>
    <w:p w14:paraId="06A61EA1" w14:textId="77777777" w:rsidR="005A691A" w:rsidRPr="00B86515" w:rsidRDefault="005A691A" w:rsidP="00B2451D">
      <w:pPr>
        <w:autoSpaceDE w:val="0"/>
        <w:autoSpaceDN w:val="0"/>
        <w:adjustRightInd w:val="0"/>
        <w:jc w:val="left"/>
        <w:rPr>
          <w:rFonts w:asciiTheme="minorEastAsia" w:hAnsiTheme="minorEastAsia" w:cs="ＭＳ明朝"/>
          <w:kern w:val="0"/>
          <w:szCs w:val="21"/>
        </w:rPr>
      </w:pPr>
    </w:p>
    <w:p w14:paraId="7815BCC6" w14:textId="60B5BD06" w:rsidR="002F37C5" w:rsidRPr="00C706D2" w:rsidRDefault="002F37C5" w:rsidP="00B2451D">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（談合等不正行為があった場合の違約金等）</w:t>
      </w:r>
    </w:p>
    <w:p w14:paraId="1978C2F6" w14:textId="6BE812E4" w:rsidR="002F37C5" w:rsidRPr="00C706D2" w:rsidRDefault="002F37C5" w:rsidP="002F37C5">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第２７条 受託者が、次に掲げる場合のいずれかに該当</w:t>
      </w:r>
      <w:r w:rsidR="00F55CAB" w:rsidRPr="00C706D2">
        <w:rPr>
          <w:rFonts w:asciiTheme="minorEastAsia" w:hAnsiTheme="minorEastAsia" w:cs="ＭＳ明朝" w:hint="eastAsia"/>
          <w:kern w:val="0"/>
          <w:szCs w:val="21"/>
        </w:rPr>
        <w:t>した</w:t>
      </w:r>
      <w:r w:rsidRPr="00C706D2">
        <w:rPr>
          <w:rFonts w:asciiTheme="minorEastAsia" w:hAnsiTheme="minorEastAsia" w:cs="ＭＳ明朝" w:hint="eastAsia"/>
          <w:kern w:val="0"/>
          <w:szCs w:val="21"/>
        </w:rPr>
        <w:t>ときは、受託者は、委託者の請求に基づき、契約額（この契約締結後、契約額の変更があった場合には、変更後の契約額）の１０分の１</w:t>
      </w:r>
    </w:p>
    <w:p w14:paraId="35B8EAC3" w14:textId="0060B0A6"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　に相当する額を違約金として委託者の指定する期間内に支払わなければならない。</w:t>
      </w:r>
    </w:p>
    <w:p w14:paraId="063BC6D7" w14:textId="58B73ACC"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一 この契約に関し、受託者が私的独占の禁止及び公正取引の確保に関する法律（昭和２２年法律第５４</w:t>
      </w:r>
    </w:p>
    <w:p w14:paraId="2413D093" w14:textId="55305985"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　号</w:t>
      </w:r>
      <w:r w:rsidR="00F55CAB" w:rsidRPr="00C706D2">
        <w:rPr>
          <w:rFonts w:asciiTheme="minorEastAsia" w:hAnsiTheme="minorEastAsia" w:cs="ＭＳ明朝" w:hint="eastAsia"/>
          <w:kern w:val="0"/>
          <w:szCs w:val="21"/>
        </w:rPr>
        <w:t>。</w:t>
      </w:r>
      <w:r w:rsidRPr="00C706D2">
        <w:rPr>
          <w:rFonts w:asciiTheme="minorEastAsia" w:hAnsiTheme="minorEastAsia" w:cs="ＭＳ明朝" w:hint="eastAsia"/>
          <w:kern w:val="0"/>
          <w:szCs w:val="21"/>
        </w:rPr>
        <w:t xml:space="preserve">以下「独占禁止法」という。）第３条の規定に違反し、又は受託者が構成事業者である事業者団　</w:t>
      </w:r>
    </w:p>
    <w:p w14:paraId="71E6BEDE" w14:textId="00710FD4"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　体が独占禁止法第８条第１号の規定に違反したことにより、公正取引委員会が受託者に対し、独占禁</w:t>
      </w:r>
    </w:p>
    <w:p w14:paraId="6259B7F5" w14:textId="77777777"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　止法第７条の２第１項（独占禁止法第８条の３において準用する場合を含む。）の規定に基づく課徴　</w:t>
      </w:r>
    </w:p>
    <w:p w14:paraId="5527C8A5" w14:textId="77777777"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　金の納付命令（以下「納付命令」という。）を行い、当該納付命令が確定したとき（確定した当該納</w:t>
      </w:r>
    </w:p>
    <w:p w14:paraId="13BBABCC" w14:textId="39BB147F"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 xml:space="preserve">　付命令が独占禁止法第６３条第２項の規定により取り消された場合を含む。）</w:t>
      </w:r>
    </w:p>
    <w:p w14:paraId="62881296" w14:textId="77777777" w:rsidR="002F37C5" w:rsidRPr="00C706D2" w:rsidRDefault="002F37C5" w:rsidP="002F37C5">
      <w:pPr>
        <w:autoSpaceDE w:val="0"/>
        <w:autoSpaceDN w:val="0"/>
        <w:adjustRightInd w:val="0"/>
        <w:jc w:val="left"/>
        <w:rPr>
          <w:rFonts w:asciiTheme="minorEastAsia" w:hAnsiTheme="minorEastAsia" w:cs="ＭＳ明朝"/>
          <w:kern w:val="0"/>
          <w:szCs w:val="21"/>
        </w:rPr>
      </w:pPr>
      <w:r w:rsidRPr="00C706D2">
        <w:rPr>
          <w:rFonts w:asciiTheme="minorEastAsia" w:hAnsiTheme="minorEastAsia" w:cs="ＭＳ明朝" w:hint="eastAsia"/>
          <w:kern w:val="0"/>
          <w:szCs w:val="21"/>
        </w:rPr>
        <w:t>二 納付命令又は独占禁止法第７条若しくは第８条の２の規定に基づく排除措置命令（これらの命令が受</w:t>
      </w:r>
    </w:p>
    <w:p w14:paraId="0D528AD3" w14:textId="5E25289C" w:rsidR="002F37C5" w:rsidRPr="00C706D2" w:rsidRDefault="002F37C5" w:rsidP="00C10700">
      <w:pPr>
        <w:autoSpaceDE w:val="0"/>
        <w:autoSpaceDN w:val="0"/>
        <w:adjustRightInd w:val="0"/>
        <w:ind w:leftChars="100" w:left="210"/>
        <w:jc w:val="left"/>
        <w:rPr>
          <w:rFonts w:asciiTheme="minorEastAsia" w:hAnsiTheme="minorEastAsia" w:cs="ＭＳ明朝"/>
          <w:kern w:val="0"/>
          <w:szCs w:val="21"/>
        </w:rPr>
      </w:pPr>
      <w:r w:rsidRPr="00C706D2">
        <w:rPr>
          <w:rFonts w:asciiTheme="minorEastAsia" w:hAnsiTheme="minorEastAsia" w:cs="ＭＳ明朝" w:hint="eastAsia"/>
          <w:kern w:val="0"/>
          <w:szCs w:val="21"/>
        </w:rPr>
        <w:t>託者</w:t>
      </w:r>
      <w:r w:rsidR="00C10700" w:rsidRPr="00C706D2">
        <w:rPr>
          <w:rFonts w:asciiTheme="minorEastAsia" w:hAnsiTheme="minorEastAsia" w:cs="ＭＳ明朝" w:hint="eastAsia"/>
          <w:kern w:val="0"/>
          <w:szCs w:val="21"/>
        </w:rPr>
        <w:t>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るとき。</w:t>
      </w:r>
    </w:p>
    <w:p w14:paraId="0B3ABA83" w14:textId="57D0C97D" w:rsidR="00C10700" w:rsidRPr="00C706D2" w:rsidRDefault="00C10700" w:rsidP="00C10700">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三 前号に規定する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て納付命令を行い、これが確定したときは、当該納付命令における課徴金の計算の基礎である当該違反する行為の実行</w:t>
      </w:r>
      <w:r w:rsidR="00F07ABB" w:rsidRPr="00C706D2">
        <w:rPr>
          <w:rFonts w:asciiTheme="minorEastAsia" w:hAnsiTheme="minorEastAsia" w:cs="ＭＳ明朝" w:hint="eastAsia"/>
          <w:kern w:val="0"/>
          <w:szCs w:val="21"/>
        </w:rPr>
        <w:t>期間</w:t>
      </w:r>
      <w:r w:rsidRPr="00C706D2">
        <w:rPr>
          <w:rFonts w:asciiTheme="minorEastAsia" w:hAnsiTheme="minorEastAsia" w:cs="ＭＳ明朝" w:hint="eastAsia"/>
          <w:kern w:val="0"/>
          <w:szCs w:val="21"/>
        </w:rPr>
        <w:t>を除く。）に入札（見積書の提出を含む。）が行われたものであり、かつ、当該取引分野に該当するものであるとき。</w:t>
      </w:r>
    </w:p>
    <w:p w14:paraId="34901475" w14:textId="3DBF3CE9" w:rsidR="00F07ABB" w:rsidRPr="00C706D2" w:rsidRDefault="00F07ABB" w:rsidP="00C10700">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四 この契約に関し、受託者（法人にあっては、その役員又は使用人を含む。）の刑法（明治４０年法律第４５号）第９６条の６又は独占禁止法第８９条第１号若しくは第９５条第１項第１号に規定する刑が確定したとき。</w:t>
      </w:r>
    </w:p>
    <w:p w14:paraId="01909063" w14:textId="01C4697E" w:rsidR="00F07ABB" w:rsidRPr="00C706D2" w:rsidRDefault="00F07ABB" w:rsidP="00C10700">
      <w:pPr>
        <w:autoSpaceDE w:val="0"/>
        <w:autoSpaceDN w:val="0"/>
        <w:adjustRightInd w:val="0"/>
        <w:ind w:left="210" w:hangingChars="100" w:hanging="210"/>
        <w:jc w:val="left"/>
        <w:rPr>
          <w:rFonts w:asciiTheme="minorEastAsia" w:hAnsiTheme="minorEastAsia" w:cs="ＭＳ明朝"/>
          <w:kern w:val="0"/>
          <w:szCs w:val="21"/>
        </w:rPr>
      </w:pPr>
      <w:r w:rsidRPr="00C706D2">
        <w:rPr>
          <w:rFonts w:asciiTheme="minorEastAsia" w:hAnsiTheme="minorEastAsia" w:cs="ＭＳ明朝" w:hint="eastAsia"/>
          <w:kern w:val="0"/>
          <w:szCs w:val="21"/>
        </w:rPr>
        <w:t>２ 受託者が前項の違約金を委託者の指定する期間内に支払わないときは、受託者は、当該期間を経過した日から支払いをする日までの日数に応じ、年３．００％の割合で計算した額の遅延利息を委託者に支払わなければならない。</w:t>
      </w:r>
    </w:p>
    <w:p w14:paraId="5F15F5B1" w14:textId="77777777" w:rsidR="00F07ABB" w:rsidRPr="00C706D2" w:rsidRDefault="00F07ABB" w:rsidP="00C10700">
      <w:pPr>
        <w:autoSpaceDE w:val="0"/>
        <w:autoSpaceDN w:val="0"/>
        <w:adjustRightInd w:val="0"/>
        <w:ind w:left="210" w:hangingChars="100" w:hanging="210"/>
        <w:jc w:val="left"/>
        <w:rPr>
          <w:rFonts w:asciiTheme="minorEastAsia" w:hAnsiTheme="minorEastAsia" w:cs="ＭＳ明朝"/>
          <w:kern w:val="0"/>
          <w:szCs w:val="21"/>
        </w:rPr>
      </w:pPr>
    </w:p>
    <w:p w14:paraId="7E49DBA1"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（成果の公表）</w:t>
      </w:r>
    </w:p>
    <w:p w14:paraId="727BB1A3" w14:textId="68B97A23"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lastRenderedPageBreak/>
        <w:t>第２</w:t>
      </w:r>
      <w:r w:rsidR="00F07ABB" w:rsidRPr="00C706D2">
        <w:rPr>
          <w:rFonts w:asciiTheme="minorEastAsia" w:hAnsiTheme="minorEastAsia" w:cs="ＭＳ明朝" w:hint="eastAsia"/>
          <w:kern w:val="0"/>
          <w:szCs w:val="21"/>
        </w:rPr>
        <w:t>８</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の内容及び成果の公表にあたっては、次の各号の通りとする。</w:t>
      </w:r>
    </w:p>
    <w:p w14:paraId="12C66118" w14:textId="2454D7B1"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一</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公表する内容については、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完了時（</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実施期間内においては公表しようとするとき）に、知的財産権及びノウハウの保護の観点から、公表の可否、公表する範囲について</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協議するものとする。</w:t>
      </w:r>
    </w:p>
    <w:p w14:paraId="7ABE9ED2" w14:textId="7B8B08DE"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二</w:t>
      </w:r>
      <w:r w:rsidRPr="00B86515">
        <w:rPr>
          <w:rFonts w:asciiTheme="minorEastAsia" w:hAnsiTheme="minorEastAsia" w:cs="ＭＳ明朝"/>
          <w:kern w:val="0"/>
          <w:szCs w:val="21"/>
        </w:rPr>
        <w:t xml:space="preserve"> </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の内容及び成果を公表しようとするときは、前号で協議した内容に従うとともに、公表前に</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に報告しなければならない。この場合、</w:t>
      </w:r>
      <w:r w:rsidR="00CC63D4" w:rsidRPr="00B86515">
        <w:rPr>
          <w:rFonts w:asciiTheme="minorEastAsia" w:hAnsiTheme="minorEastAsia" w:cs="ＭＳ明朝" w:hint="eastAsia"/>
          <w:kern w:val="0"/>
          <w:szCs w:val="21"/>
        </w:rPr>
        <w:t>受託者</w:t>
      </w:r>
      <w:r w:rsidRPr="00B86515">
        <w:rPr>
          <w:rFonts w:asciiTheme="minorEastAsia" w:hAnsiTheme="minorEastAsia" w:cs="ＭＳ明朝" w:hint="eastAsia"/>
          <w:kern w:val="0"/>
          <w:szCs w:val="21"/>
        </w:rPr>
        <w:t>は、特段の理由がある場合を除き、その内容が</w:t>
      </w:r>
      <w:r w:rsidR="00CC63D4" w:rsidRPr="00B86515">
        <w:rPr>
          <w:rFonts w:asciiTheme="minorEastAsia" w:hAnsiTheme="minorEastAsia" w:cs="ＭＳ明朝" w:hint="eastAsia"/>
          <w:kern w:val="0"/>
          <w:szCs w:val="21"/>
        </w:rPr>
        <w:t>委託者</w:t>
      </w:r>
      <w:r w:rsidRPr="00B86515">
        <w:rPr>
          <w:rFonts w:asciiTheme="minorEastAsia" w:hAnsiTheme="minorEastAsia" w:cs="ＭＳ明朝" w:hint="eastAsia"/>
          <w:kern w:val="0"/>
          <w:szCs w:val="21"/>
        </w:rPr>
        <w:t>の</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の結果得られたものである旨を明示しなければならない。</w:t>
      </w:r>
    </w:p>
    <w:p w14:paraId="0D313E83" w14:textId="73B2D522"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三</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前号の報告をしなければならない期間は、</w:t>
      </w:r>
      <w:r w:rsidR="0078348B" w:rsidRPr="00B86515">
        <w:rPr>
          <w:rFonts w:asciiTheme="minorEastAsia" w:hAnsiTheme="minorEastAsia" w:cs="ＭＳ明朝" w:hint="eastAsia"/>
          <w:kern w:val="0"/>
          <w:szCs w:val="21"/>
        </w:rPr>
        <w:t>委託研究開発</w:t>
      </w:r>
      <w:r w:rsidRPr="00B86515">
        <w:rPr>
          <w:rFonts w:asciiTheme="minorEastAsia" w:hAnsiTheme="minorEastAsia" w:cs="ＭＳ明朝" w:hint="eastAsia"/>
          <w:kern w:val="0"/>
          <w:szCs w:val="21"/>
        </w:rPr>
        <w:t>の実施年度の終了の</w:t>
      </w:r>
      <w:r w:rsidR="00137770" w:rsidRPr="00B86515">
        <w:rPr>
          <w:rFonts w:asciiTheme="minorEastAsia" w:hAnsiTheme="minorEastAsia" w:cs="ＭＳ明朝" w:hint="eastAsia"/>
          <w:kern w:val="0"/>
          <w:szCs w:val="21"/>
        </w:rPr>
        <w:t>日の</w:t>
      </w:r>
      <w:r w:rsidRPr="00B86515">
        <w:rPr>
          <w:rFonts w:asciiTheme="minorEastAsia" w:hAnsiTheme="minorEastAsia" w:cs="ＭＳ明朝" w:hint="eastAsia"/>
          <w:kern w:val="0"/>
          <w:szCs w:val="21"/>
        </w:rPr>
        <w:t>翌日から起算して５年間とする。ただし、</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協議してこの期間を延長し、又は短縮することができるものとする。</w:t>
      </w:r>
    </w:p>
    <w:p w14:paraId="60D6C653" w14:textId="77777777" w:rsidR="00081498" w:rsidRPr="00B86515" w:rsidRDefault="00081498" w:rsidP="00081498">
      <w:pPr>
        <w:autoSpaceDE w:val="0"/>
        <w:autoSpaceDN w:val="0"/>
        <w:adjustRightInd w:val="0"/>
        <w:ind w:left="210" w:hangingChars="100" w:hanging="210"/>
        <w:jc w:val="left"/>
        <w:rPr>
          <w:rFonts w:asciiTheme="minorEastAsia" w:hAnsiTheme="minorEastAsia" w:cs="ＭＳ明朝"/>
          <w:kern w:val="0"/>
          <w:szCs w:val="21"/>
        </w:rPr>
      </w:pPr>
    </w:p>
    <w:p w14:paraId="3537D705" w14:textId="77777777" w:rsidR="00324A68" w:rsidRPr="00B86515" w:rsidRDefault="00324A68" w:rsidP="00081498">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（補</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則）</w:t>
      </w:r>
    </w:p>
    <w:p w14:paraId="5F3FC420" w14:textId="47AB1604" w:rsidR="00324A68" w:rsidRPr="00B86515" w:rsidRDefault="00324A68" w:rsidP="00B2451D">
      <w:pPr>
        <w:autoSpaceDE w:val="0"/>
        <w:autoSpaceDN w:val="0"/>
        <w:adjustRightInd w:val="0"/>
        <w:ind w:left="210" w:hangingChars="100" w:hanging="210"/>
        <w:jc w:val="left"/>
        <w:rPr>
          <w:rFonts w:asciiTheme="minorEastAsia" w:hAnsiTheme="minorEastAsia" w:cs="ＭＳ明朝"/>
          <w:kern w:val="0"/>
          <w:szCs w:val="21"/>
        </w:rPr>
      </w:pPr>
      <w:r w:rsidRPr="00B86515">
        <w:rPr>
          <w:rFonts w:asciiTheme="minorEastAsia" w:hAnsiTheme="minorEastAsia" w:cs="ＭＳ明朝" w:hint="eastAsia"/>
          <w:kern w:val="0"/>
          <w:szCs w:val="21"/>
        </w:rPr>
        <w:t>第２</w:t>
      </w:r>
      <w:r w:rsidR="00F07ABB" w:rsidRPr="00C706D2">
        <w:rPr>
          <w:rFonts w:asciiTheme="minorEastAsia" w:hAnsiTheme="minorEastAsia" w:cs="ＭＳ明朝" w:hint="eastAsia"/>
          <w:kern w:val="0"/>
          <w:szCs w:val="21"/>
        </w:rPr>
        <w:t>９</w:t>
      </w:r>
      <w:r w:rsidRPr="00B86515">
        <w:rPr>
          <w:rFonts w:asciiTheme="minorEastAsia" w:hAnsiTheme="minorEastAsia" w:cs="ＭＳ明朝" w:hint="eastAsia"/>
          <w:kern w:val="0"/>
          <w:szCs w:val="21"/>
        </w:rPr>
        <w:t>条</w:t>
      </w:r>
      <w:r w:rsidRPr="00B86515">
        <w:rPr>
          <w:rFonts w:asciiTheme="minorEastAsia" w:hAnsiTheme="minorEastAsia" w:cs="ＭＳ明朝"/>
          <w:kern w:val="0"/>
          <w:szCs w:val="21"/>
        </w:rPr>
        <w:t xml:space="preserve"> </w:t>
      </w:r>
      <w:r w:rsidRPr="00B86515">
        <w:rPr>
          <w:rFonts w:asciiTheme="minorEastAsia" w:hAnsiTheme="minorEastAsia" w:cs="ＭＳ明朝" w:hint="eastAsia"/>
          <w:kern w:val="0"/>
          <w:szCs w:val="21"/>
        </w:rPr>
        <w:t>この契約書に定めのない事項又はこの契約について疑義が生じた事項については、必要に応じて</w:t>
      </w:r>
      <w:r w:rsidR="00CC63D4" w:rsidRPr="00B86515">
        <w:rPr>
          <w:rFonts w:asciiTheme="minorEastAsia" w:hAnsiTheme="minorEastAsia" w:cs="ＭＳ明朝" w:hint="eastAsia"/>
          <w:kern w:val="0"/>
          <w:szCs w:val="21"/>
        </w:rPr>
        <w:t>委託者と受託者とが</w:t>
      </w:r>
      <w:r w:rsidRPr="00B86515">
        <w:rPr>
          <w:rFonts w:asciiTheme="minorEastAsia" w:hAnsiTheme="minorEastAsia" w:cs="ＭＳ明朝" w:hint="eastAsia"/>
          <w:kern w:val="0"/>
          <w:szCs w:val="21"/>
        </w:rPr>
        <w:t>協議して定めるものとする。</w:t>
      </w:r>
    </w:p>
    <w:p w14:paraId="2FFC03EF" w14:textId="51FC8045" w:rsidR="00081498" w:rsidRPr="00B86515" w:rsidRDefault="00081498">
      <w:pPr>
        <w:widowControl/>
        <w:jc w:val="left"/>
        <w:rPr>
          <w:rFonts w:asciiTheme="minorEastAsia" w:hAnsiTheme="minorEastAsia" w:cs="ＭＳ明朝"/>
          <w:kern w:val="0"/>
          <w:szCs w:val="21"/>
        </w:rPr>
      </w:pPr>
      <w:r w:rsidRPr="00B86515">
        <w:rPr>
          <w:rFonts w:asciiTheme="minorEastAsia" w:hAnsiTheme="minorEastAsia" w:cs="ＭＳ明朝"/>
          <w:kern w:val="0"/>
          <w:szCs w:val="21"/>
        </w:rPr>
        <w:br w:type="page"/>
      </w:r>
    </w:p>
    <w:p w14:paraId="535BDC6C" w14:textId="77777777" w:rsidR="00F07ABB" w:rsidRPr="00B86515" w:rsidRDefault="00F07ABB" w:rsidP="00081498">
      <w:pPr>
        <w:autoSpaceDE w:val="0"/>
        <w:autoSpaceDN w:val="0"/>
        <w:adjustRightInd w:val="0"/>
        <w:ind w:leftChars="100" w:left="210"/>
        <w:jc w:val="left"/>
        <w:rPr>
          <w:rFonts w:asciiTheme="minorEastAsia" w:hAnsiTheme="minorEastAsia" w:cs="ＭＳ明朝"/>
          <w:kern w:val="0"/>
          <w:szCs w:val="21"/>
        </w:rPr>
      </w:pPr>
    </w:p>
    <w:p w14:paraId="2F82E8C9" w14:textId="77777777" w:rsidR="00F07ABB" w:rsidRPr="00B86515" w:rsidRDefault="00F07ABB" w:rsidP="00081498">
      <w:pPr>
        <w:autoSpaceDE w:val="0"/>
        <w:autoSpaceDN w:val="0"/>
        <w:adjustRightInd w:val="0"/>
        <w:ind w:leftChars="100" w:left="210"/>
        <w:jc w:val="left"/>
        <w:rPr>
          <w:rFonts w:asciiTheme="minorEastAsia" w:hAnsiTheme="minorEastAsia" w:cs="ＭＳ明朝"/>
          <w:kern w:val="0"/>
          <w:szCs w:val="21"/>
        </w:rPr>
      </w:pPr>
    </w:p>
    <w:p w14:paraId="2C53DFFC" w14:textId="0624093C" w:rsidR="00324A68" w:rsidRPr="00B86515" w:rsidRDefault="00324A68" w:rsidP="00081498">
      <w:pPr>
        <w:autoSpaceDE w:val="0"/>
        <w:autoSpaceDN w:val="0"/>
        <w:adjustRightInd w:val="0"/>
        <w:ind w:leftChars="100" w:left="210"/>
        <w:jc w:val="left"/>
        <w:rPr>
          <w:rFonts w:asciiTheme="minorEastAsia" w:hAnsiTheme="minorEastAsia" w:cs="ＭＳ明朝"/>
          <w:kern w:val="0"/>
          <w:szCs w:val="21"/>
        </w:rPr>
      </w:pPr>
      <w:r w:rsidRPr="00B86515">
        <w:rPr>
          <w:rFonts w:asciiTheme="minorEastAsia" w:hAnsiTheme="minorEastAsia" w:cs="ＭＳ明朝" w:hint="eastAsia"/>
          <w:kern w:val="0"/>
          <w:szCs w:val="21"/>
        </w:rPr>
        <w:t>本契約の証として、本書２通を作成し、当事者記名押印の</w:t>
      </w:r>
      <w:r w:rsidR="007F533D" w:rsidRPr="00B86515">
        <w:rPr>
          <w:rFonts w:asciiTheme="minorEastAsia" w:hAnsiTheme="minorEastAsia" w:cs="ＭＳ明朝" w:hint="eastAsia"/>
          <w:kern w:val="0"/>
          <w:szCs w:val="21"/>
        </w:rPr>
        <w:t>上、</w:t>
      </w:r>
      <w:r w:rsidRPr="00B86515">
        <w:rPr>
          <w:rFonts w:asciiTheme="minorEastAsia" w:hAnsiTheme="minorEastAsia" w:cs="ＭＳ明朝" w:hint="eastAsia"/>
          <w:kern w:val="0"/>
          <w:szCs w:val="21"/>
        </w:rPr>
        <w:t>各自１通を保有する。</w:t>
      </w:r>
    </w:p>
    <w:p w14:paraId="3C9B0061" w14:textId="0B44531C" w:rsidR="00081498" w:rsidRPr="00B86515" w:rsidRDefault="00081498" w:rsidP="00081498">
      <w:pPr>
        <w:autoSpaceDE w:val="0"/>
        <w:autoSpaceDN w:val="0"/>
        <w:adjustRightInd w:val="0"/>
        <w:ind w:leftChars="100" w:left="210"/>
        <w:jc w:val="left"/>
        <w:rPr>
          <w:rFonts w:asciiTheme="minorEastAsia" w:hAnsiTheme="minorEastAsia" w:cs="ＭＳ明朝"/>
          <w:kern w:val="0"/>
          <w:szCs w:val="21"/>
        </w:rPr>
      </w:pPr>
    </w:p>
    <w:p w14:paraId="57352021" w14:textId="77777777" w:rsidR="00081498" w:rsidRPr="00B86515" w:rsidRDefault="00081498" w:rsidP="00081498">
      <w:pPr>
        <w:autoSpaceDE w:val="0"/>
        <w:autoSpaceDN w:val="0"/>
        <w:adjustRightInd w:val="0"/>
        <w:ind w:leftChars="100" w:left="210"/>
        <w:jc w:val="left"/>
        <w:rPr>
          <w:rFonts w:asciiTheme="minorEastAsia" w:hAnsiTheme="minorEastAsia" w:cs="ＭＳ明朝"/>
          <w:kern w:val="0"/>
          <w:szCs w:val="21"/>
        </w:rPr>
      </w:pPr>
    </w:p>
    <w:p w14:paraId="28C490A7" w14:textId="1BB74EF9" w:rsidR="00324A68" w:rsidRPr="00B86515" w:rsidRDefault="00324A68" w:rsidP="00081498">
      <w:pPr>
        <w:autoSpaceDE w:val="0"/>
        <w:autoSpaceDN w:val="0"/>
        <w:adjustRightInd w:val="0"/>
        <w:ind w:leftChars="100" w:left="210" w:firstLineChars="237" w:firstLine="498"/>
        <w:jc w:val="left"/>
        <w:rPr>
          <w:rFonts w:asciiTheme="minorEastAsia" w:hAnsiTheme="minorEastAsia" w:cs="ＭＳ明朝"/>
          <w:kern w:val="0"/>
          <w:szCs w:val="21"/>
        </w:rPr>
      </w:pPr>
      <w:r w:rsidRPr="00B86515">
        <w:rPr>
          <w:rFonts w:asciiTheme="minorEastAsia" w:hAnsiTheme="minorEastAsia" w:cs="ＭＳ明朝" w:hint="eastAsia"/>
          <w:kern w:val="0"/>
          <w:szCs w:val="21"/>
        </w:rPr>
        <w:t>令和</w:t>
      </w:r>
      <w:r w:rsidR="00B2451D"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rPr>
        <w:t>年</w:t>
      </w:r>
      <w:r w:rsidR="00A5427E"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rPr>
        <w:t>月</w:t>
      </w:r>
      <w:r w:rsidR="00A5427E" w:rsidRPr="00B86515">
        <w:rPr>
          <w:rFonts w:asciiTheme="minorEastAsia" w:hAnsiTheme="minorEastAsia" w:cs="ＭＳ明朝" w:hint="eastAsia"/>
          <w:kern w:val="0"/>
          <w:szCs w:val="21"/>
        </w:rPr>
        <w:t xml:space="preserve">　</w:t>
      </w:r>
      <w:r w:rsidR="00AF4772" w:rsidRPr="00B86515">
        <w:rPr>
          <w:rFonts w:asciiTheme="minorEastAsia" w:hAnsiTheme="minorEastAsia" w:cs="ＭＳ明朝" w:hint="eastAsia"/>
          <w:kern w:val="0"/>
          <w:szCs w:val="21"/>
        </w:rPr>
        <w:t xml:space="preserve">　</w:t>
      </w:r>
      <w:r w:rsidRPr="00B86515">
        <w:rPr>
          <w:rFonts w:asciiTheme="minorEastAsia" w:hAnsiTheme="minorEastAsia" w:cs="ＭＳ明朝" w:hint="eastAsia"/>
          <w:kern w:val="0"/>
          <w:szCs w:val="21"/>
        </w:rPr>
        <w:t>日</w:t>
      </w:r>
    </w:p>
    <w:p w14:paraId="75C278F3" w14:textId="7DF3C8E7" w:rsidR="00081498" w:rsidRPr="00B86515" w:rsidRDefault="00081498" w:rsidP="00081498">
      <w:pPr>
        <w:autoSpaceDE w:val="0"/>
        <w:autoSpaceDN w:val="0"/>
        <w:adjustRightInd w:val="0"/>
        <w:ind w:leftChars="100" w:left="210" w:firstLineChars="237" w:firstLine="498"/>
        <w:jc w:val="left"/>
        <w:rPr>
          <w:rFonts w:asciiTheme="minorEastAsia" w:hAnsiTheme="minorEastAsia" w:cs="ＭＳ明朝"/>
          <w:kern w:val="0"/>
          <w:szCs w:val="21"/>
        </w:rPr>
      </w:pPr>
    </w:p>
    <w:p w14:paraId="0C6F4261" w14:textId="77777777" w:rsidR="00081498" w:rsidRPr="00B86515" w:rsidRDefault="00081498" w:rsidP="00081498">
      <w:pPr>
        <w:autoSpaceDE w:val="0"/>
        <w:autoSpaceDN w:val="0"/>
        <w:adjustRightInd w:val="0"/>
        <w:ind w:leftChars="100" w:left="210" w:firstLineChars="237" w:firstLine="498"/>
        <w:jc w:val="left"/>
        <w:rPr>
          <w:rFonts w:asciiTheme="minorEastAsia" w:hAnsiTheme="minorEastAsia" w:cs="ＭＳ明朝"/>
          <w:kern w:val="0"/>
          <w:szCs w:val="21"/>
        </w:rPr>
      </w:pPr>
    </w:p>
    <w:p w14:paraId="17EE22CC" w14:textId="22EC4A9E" w:rsidR="00324A68" w:rsidRPr="00B86515" w:rsidRDefault="00CC63D4" w:rsidP="005A691A">
      <w:pPr>
        <w:autoSpaceDE w:val="0"/>
        <w:autoSpaceDN w:val="0"/>
        <w:adjustRightInd w:val="0"/>
        <w:ind w:firstLineChars="600" w:firstLine="1260"/>
        <w:jc w:val="left"/>
        <w:rPr>
          <w:rFonts w:asciiTheme="minorEastAsia" w:hAnsiTheme="minorEastAsia" w:cs="ＭＳ明朝"/>
          <w:kern w:val="0"/>
          <w:szCs w:val="21"/>
        </w:rPr>
      </w:pPr>
      <w:r w:rsidRPr="00B86515">
        <w:rPr>
          <w:rFonts w:asciiTheme="minorEastAsia" w:hAnsiTheme="minorEastAsia" w:cs="ＭＳ明朝" w:hint="eastAsia"/>
          <w:kern w:val="0"/>
          <w:szCs w:val="21"/>
        </w:rPr>
        <w:t>委託者</w:t>
      </w:r>
      <w:r w:rsidR="00A5427E" w:rsidRPr="00B86515">
        <w:rPr>
          <w:rFonts w:asciiTheme="minorEastAsia" w:hAnsiTheme="minorEastAsia" w:cs="ＭＳ明朝" w:hint="eastAsia"/>
          <w:kern w:val="0"/>
          <w:szCs w:val="21"/>
        </w:rPr>
        <w:t xml:space="preserve">　</w:t>
      </w:r>
      <w:r w:rsidR="0080380B" w:rsidRPr="00B86515">
        <w:rPr>
          <w:rFonts w:asciiTheme="minorEastAsia" w:hAnsiTheme="minorEastAsia" w:cs="ＭＳ明朝" w:hint="eastAsia"/>
          <w:kern w:val="0"/>
          <w:szCs w:val="21"/>
        </w:rPr>
        <w:t>東京都千代田区霞が関</w:t>
      </w:r>
      <w:r w:rsidR="00A5427E" w:rsidRPr="00B86515">
        <w:rPr>
          <w:rFonts w:asciiTheme="minorEastAsia" w:hAnsiTheme="minorEastAsia" w:cs="ＭＳ明朝" w:hint="eastAsia"/>
          <w:kern w:val="0"/>
          <w:szCs w:val="21"/>
        </w:rPr>
        <w:t>２－１－３</w:t>
      </w:r>
    </w:p>
    <w:p w14:paraId="25B9B491" w14:textId="77777777" w:rsidR="00324A68" w:rsidRPr="00B86515" w:rsidRDefault="00324A68" w:rsidP="005A691A">
      <w:pPr>
        <w:autoSpaceDE w:val="0"/>
        <w:autoSpaceDN w:val="0"/>
        <w:adjustRightInd w:val="0"/>
        <w:ind w:firstLineChars="1100" w:firstLine="2310"/>
        <w:jc w:val="left"/>
        <w:rPr>
          <w:rFonts w:asciiTheme="minorEastAsia" w:hAnsiTheme="minorEastAsia" w:cs="ＭＳ明朝"/>
          <w:kern w:val="0"/>
          <w:szCs w:val="21"/>
        </w:rPr>
      </w:pPr>
      <w:r w:rsidRPr="00B86515">
        <w:rPr>
          <w:rFonts w:asciiTheme="minorEastAsia" w:hAnsiTheme="minorEastAsia" w:cs="ＭＳ明朝" w:hint="eastAsia"/>
          <w:kern w:val="0"/>
          <w:szCs w:val="21"/>
        </w:rPr>
        <w:t>支出負担行為担当官</w:t>
      </w:r>
    </w:p>
    <w:p w14:paraId="6050EAF3" w14:textId="742A4463" w:rsidR="00324A68" w:rsidRPr="00B86515" w:rsidRDefault="0080380B" w:rsidP="005A691A">
      <w:pPr>
        <w:autoSpaceDE w:val="0"/>
        <w:autoSpaceDN w:val="0"/>
        <w:adjustRightInd w:val="0"/>
        <w:ind w:firstLineChars="1200" w:firstLine="2520"/>
        <w:jc w:val="left"/>
        <w:rPr>
          <w:rFonts w:asciiTheme="minorEastAsia" w:hAnsiTheme="minorEastAsia" w:cs="ＭＳ明朝"/>
          <w:kern w:val="0"/>
          <w:szCs w:val="21"/>
        </w:rPr>
      </w:pPr>
      <w:r w:rsidRPr="00B86515">
        <w:rPr>
          <w:rFonts w:asciiTheme="minorEastAsia" w:hAnsiTheme="minorEastAsia" w:cs="ＭＳ明朝" w:hint="eastAsia"/>
          <w:kern w:val="0"/>
          <w:szCs w:val="21"/>
        </w:rPr>
        <w:t>国土交通省</w:t>
      </w:r>
      <w:r w:rsidR="002C7A91" w:rsidRPr="00B86515">
        <w:rPr>
          <w:rFonts w:asciiTheme="minorEastAsia" w:hAnsiTheme="minorEastAsia" w:cs="ＭＳ明朝" w:hint="eastAsia"/>
          <w:kern w:val="0"/>
          <w:szCs w:val="21"/>
        </w:rPr>
        <w:t>大臣官房会計課</w:t>
      </w:r>
      <w:r w:rsidRPr="00B86515">
        <w:rPr>
          <w:rFonts w:asciiTheme="minorEastAsia" w:hAnsiTheme="minorEastAsia" w:cs="ＭＳ明朝" w:hint="eastAsia"/>
          <w:kern w:val="0"/>
          <w:szCs w:val="21"/>
        </w:rPr>
        <w:t>長</w:t>
      </w:r>
      <w:r w:rsidR="00081498" w:rsidRPr="00B86515">
        <w:rPr>
          <w:rFonts w:asciiTheme="minorEastAsia" w:hAnsiTheme="minorEastAsia" w:cs="ＭＳ明朝" w:hint="eastAsia"/>
          <w:kern w:val="0"/>
          <w:szCs w:val="21"/>
        </w:rPr>
        <w:t xml:space="preserve">　　</w:t>
      </w:r>
      <w:r w:rsidR="002C7A91" w:rsidRPr="00B86515">
        <w:rPr>
          <w:rFonts w:asciiTheme="minorEastAsia" w:hAnsiTheme="minorEastAsia" w:cs="ＭＳ明朝" w:hint="eastAsia"/>
          <w:kern w:val="0"/>
          <w:szCs w:val="21"/>
        </w:rPr>
        <w:t xml:space="preserve">　　　　</w:t>
      </w:r>
      <w:r w:rsidR="00A13327">
        <w:rPr>
          <w:rFonts w:asciiTheme="minorEastAsia" w:hAnsiTheme="minorEastAsia" w:cs="ＭＳ明朝" w:hint="eastAsia"/>
          <w:kern w:val="0"/>
          <w:szCs w:val="21"/>
        </w:rPr>
        <w:t>黒須　卓</w:t>
      </w:r>
    </w:p>
    <w:p w14:paraId="2C836069" w14:textId="55F09D63" w:rsidR="005A691A" w:rsidRPr="00B86515" w:rsidRDefault="005A691A" w:rsidP="005A691A">
      <w:pPr>
        <w:autoSpaceDE w:val="0"/>
        <w:autoSpaceDN w:val="0"/>
        <w:adjustRightInd w:val="0"/>
        <w:jc w:val="left"/>
        <w:rPr>
          <w:rFonts w:asciiTheme="minorEastAsia" w:hAnsiTheme="minorEastAsia" w:cs="ＭＳ明朝"/>
          <w:kern w:val="0"/>
          <w:szCs w:val="21"/>
        </w:rPr>
      </w:pPr>
      <w:r w:rsidRPr="00B86515">
        <w:rPr>
          <w:rFonts w:asciiTheme="minorEastAsia" w:hAnsiTheme="minorEastAsia" w:cs="ＭＳ明朝" w:hint="eastAsia"/>
          <w:kern w:val="0"/>
          <w:szCs w:val="21"/>
        </w:rPr>
        <w:t xml:space="preserve">　　　　　　　</w:t>
      </w:r>
    </w:p>
    <w:p w14:paraId="12CC60A0" w14:textId="77777777" w:rsidR="000F5904" w:rsidRPr="00B86515" w:rsidRDefault="000F5904" w:rsidP="000F5904">
      <w:pPr>
        <w:autoSpaceDE w:val="0"/>
        <w:autoSpaceDN w:val="0"/>
        <w:adjustRightInd w:val="0"/>
        <w:jc w:val="left"/>
        <w:rPr>
          <w:rFonts w:asciiTheme="minorEastAsia" w:hAnsiTheme="minorEastAsia" w:cs="ＭＳ明朝"/>
          <w:kern w:val="0"/>
          <w:szCs w:val="21"/>
        </w:rPr>
      </w:pPr>
    </w:p>
    <w:p w14:paraId="31B937FD" w14:textId="29A842B9" w:rsidR="000F5904" w:rsidRPr="00B86515" w:rsidRDefault="000F5904" w:rsidP="000F5904">
      <w:pPr>
        <w:autoSpaceDE w:val="0"/>
        <w:autoSpaceDN w:val="0"/>
        <w:adjustRightInd w:val="0"/>
        <w:ind w:firstLineChars="600" w:firstLine="1260"/>
        <w:jc w:val="left"/>
        <w:rPr>
          <w:rFonts w:asciiTheme="minorEastAsia" w:hAnsiTheme="minorEastAsia" w:cs="ＭＳ明朝"/>
          <w:kern w:val="0"/>
          <w:szCs w:val="21"/>
        </w:rPr>
      </w:pPr>
      <w:r w:rsidRPr="00B86515">
        <w:rPr>
          <w:rFonts w:asciiTheme="minorEastAsia" w:hAnsiTheme="minorEastAsia" w:cs="ＭＳ明朝" w:hint="eastAsia"/>
          <w:kern w:val="0"/>
          <w:szCs w:val="21"/>
        </w:rPr>
        <w:t xml:space="preserve">受託者　</w:t>
      </w:r>
    </w:p>
    <w:p w14:paraId="371473A6" w14:textId="06D1A3E2" w:rsidR="0030013A" w:rsidRPr="00B86515" w:rsidRDefault="0030013A" w:rsidP="000F5904">
      <w:pPr>
        <w:autoSpaceDE w:val="0"/>
        <w:autoSpaceDN w:val="0"/>
        <w:adjustRightInd w:val="0"/>
        <w:ind w:firstLineChars="600" w:firstLine="1260"/>
        <w:jc w:val="left"/>
        <w:rPr>
          <w:rFonts w:asciiTheme="minorEastAsia" w:hAnsiTheme="minorEastAsia" w:cs="ＭＳ明朝"/>
          <w:kern w:val="0"/>
          <w:szCs w:val="21"/>
        </w:rPr>
      </w:pPr>
      <w:r w:rsidRPr="00B86515">
        <w:rPr>
          <w:rFonts w:asciiTheme="minorEastAsia" w:hAnsiTheme="minorEastAsia" w:cs="ＭＳ明朝" w:hint="eastAsia"/>
          <w:kern w:val="0"/>
          <w:szCs w:val="21"/>
        </w:rPr>
        <w:t xml:space="preserve">　　　　　</w:t>
      </w:r>
    </w:p>
    <w:p w14:paraId="3388CF9F" w14:textId="2DA96D38" w:rsidR="0030013A" w:rsidRPr="00B86515" w:rsidRDefault="0030013A" w:rsidP="000F5904">
      <w:pPr>
        <w:autoSpaceDE w:val="0"/>
        <w:autoSpaceDN w:val="0"/>
        <w:adjustRightInd w:val="0"/>
        <w:ind w:firstLineChars="600" w:firstLine="1260"/>
        <w:jc w:val="left"/>
        <w:rPr>
          <w:rFonts w:asciiTheme="minorEastAsia" w:hAnsiTheme="minorEastAsia" w:cs="ＭＳ明朝"/>
          <w:kern w:val="0"/>
          <w:szCs w:val="21"/>
        </w:rPr>
      </w:pPr>
      <w:r w:rsidRPr="00B86515">
        <w:rPr>
          <w:rFonts w:asciiTheme="minorEastAsia" w:hAnsiTheme="minorEastAsia" w:cs="ＭＳ明朝" w:hint="eastAsia"/>
          <w:kern w:val="0"/>
          <w:szCs w:val="21"/>
        </w:rPr>
        <w:t xml:space="preserve">　　　　　　</w:t>
      </w:r>
    </w:p>
    <w:p w14:paraId="59DE2A7F" w14:textId="77777777" w:rsidR="0030013A" w:rsidRPr="00B86515" w:rsidRDefault="0030013A">
      <w:pPr>
        <w:widowControl/>
        <w:jc w:val="left"/>
        <w:rPr>
          <w:rFonts w:asciiTheme="minorEastAsia" w:hAnsiTheme="minorEastAsia" w:cs="ＭＳ明朝"/>
          <w:kern w:val="0"/>
          <w:szCs w:val="21"/>
        </w:rPr>
      </w:pPr>
    </w:p>
    <w:p w14:paraId="1EDCBA1F" w14:textId="77777777" w:rsidR="0030013A" w:rsidRPr="00B86515" w:rsidRDefault="0030013A">
      <w:pPr>
        <w:widowControl/>
        <w:jc w:val="left"/>
        <w:rPr>
          <w:rFonts w:asciiTheme="minorEastAsia" w:hAnsiTheme="minorEastAsia" w:cs="ＭＳ明朝"/>
          <w:kern w:val="0"/>
          <w:szCs w:val="21"/>
        </w:rPr>
      </w:pPr>
    </w:p>
    <w:p w14:paraId="79D2CA14" w14:textId="77777777" w:rsidR="0030013A" w:rsidRPr="00B86515" w:rsidRDefault="0030013A">
      <w:pPr>
        <w:widowControl/>
        <w:jc w:val="left"/>
        <w:rPr>
          <w:rFonts w:asciiTheme="minorEastAsia" w:hAnsiTheme="minorEastAsia" w:cs="ＭＳ明朝"/>
          <w:kern w:val="0"/>
          <w:szCs w:val="21"/>
        </w:rPr>
      </w:pPr>
    </w:p>
    <w:p w14:paraId="4C036369" w14:textId="77777777" w:rsidR="0030013A" w:rsidRPr="00B86515" w:rsidRDefault="0030013A">
      <w:pPr>
        <w:widowControl/>
        <w:jc w:val="left"/>
        <w:rPr>
          <w:rFonts w:asciiTheme="minorEastAsia" w:hAnsiTheme="minorEastAsia" w:cs="ＭＳ明朝"/>
          <w:kern w:val="0"/>
          <w:szCs w:val="21"/>
        </w:rPr>
      </w:pPr>
    </w:p>
    <w:p w14:paraId="10934BF9" w14:textId="269F6571" w:rsidR="00CB2977" w:rsidRPr="00B86515" w:rsidRDefault="00CB2977">
      <w:pPr>
        <w:widowControl/>
        <w:jc w:val="left"/>
        <w:rPr>
          <w:rFonts w:asciiTheme="minorEastAsia" w:hAnsiTheme="minorEastAsia" w:cs="ＭＳ明朝"/>
          <w:kern w:val="0"/>
          <w:szCs w:val="21"/>
        </w:rPr>
      </w:pPr>
      <w:r w:rsidRPr="00B86515">
        <w:rPr>
          <w:rFonts w:asciiTheme="minorEastAsia" w:hAnsiTheme="minorEastAsia" w:cs="ＭＳ明朝"/>
          <w:kern w:val="0"/>
          <w:szCs w:val="21"/>
        </w:rPr>
        <w:br w:type="page"/>
      </w:r>
    </w:p>
    <w:p w14:paraId="17CFA848" w14:textId="77777777" w:rsidR="00CB2977" w:rsidRPr="00B86515" w:rsidRDefault="00CB2977" w:rsidP="00CB2977">
      <w:pPr>
        <w:widowControl/>
        <w:jc w:val="left"/>
        <w:rPr>
          <w:rFonts w:asciiTheme="minorEastAsia" w:hAnsiTheme="minorEastAsia" w:cs="ＭＳ明朝"/>
          <w:kern w:val="0"/>
          <w:szCs w:val="21"/>
        </w:rPr>
      </w:pPr>
    </w:p>
    <w:p w14:paraId="14779DE9" w14:textId="77777777" w:rsidR="00CB29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 xml:space="preserve">　委託契約に関する特約条項</w:t>
      </w:r>
    </w:p>
    <w:p w14:paraId="4BF1BF9F" w14:textId="77777777" w:rsidR="00CB2977" w:rsidRPr="00B86515" w:rsidRDefault="00CB2977" w:rsidP="00CB2977">
      <w:pPr>
        <w:widowControl/>
        <w:jc w:val="left"/>
        <w:rPr>
          <w:rFonts w:asciiTheme="minorEastAsia" w:hAnsiTheme="minorEastAsia" w:cs="ＭＳ明朝"/>
          <w:kern w:val="0"/>
          <w:szCs w:val="21"/>
        </w:rPr>
      </w:pPr>
    </w:p>
    <w:p w14:paraId="145117A6" w14:textId="77777777" w:rsidR="00CB29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第１　受託者は、委託費の経理については、委託契約書の約定等に従い、国土交通本省委託契約取扱要領第４に規定する実施計画書（別記様式第１）の経費積算内訳に計上した経費ごとに、受託者の財源負担による単独事業、国庫補助事業又は他の委託事業の経費等との区分経理の徹底を図ること。</w:t>
      </w:r>
    </w:p>
    <w:p w14:paraId="0604E977" w14:textId="77777777" w:rsidR="00CB2977" w:rsidRPr="00B86515" w:rsidRDefault="00CB2977" w:rsidP="00CB2977">
      <w:pPr>
        <w:widowControl/>
        <w:jc w:val="left"/>
        <w:rPr>
          <w:rFonts w:asciiTheme="minorEastAsia" w:hAnsiTheme="minorEastAsia" w:cs="ＭＳ明朝"/>
          <w:kern w:val="0"/>
          <w:szCs w:val="21"/>
        </w:rPr>
      </w:pPr>
    </w:p>
    <w:p w14:paraId="057D2984" w14:textId="77777777" w:rsidR="00CB29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第２　受託者は当該委託費に係る収入・支出の実績を確認しうる帳簿及び証拠書類（以下「根拠資料」という。）を整備し、かつ、当該根拠資料を業務終了年度の翌年度から最低５年間必ず保存すること。</w:t>
      </w:r>
    </w:p>
    <w:p w14:paraId="2DAE51AB" w14:textId="77777777" w:rsidR="00CB2977" w:rsidRPr="00B86515" w:rsidRDefault="00CB2977" w:rsidP="00CB2977">
      <w:pPr>
        <w:widowControl/>
        <w:jc w:val="left"/>
        <w:rPr>
          <w:rFonts w:asciiTheme="minorEastAsia" w:hAnsiTheme="minorEastAsia" w:cs="ＭＳ明朝"/>
          <w:kern w:val="0"/>
          <w:szCs w:val="21"/>
        </w:rPr>
      </w:pPr>
    </w:p>
    <w:p w14:paraId="137FE71D" w14:textId="77777777" w:rsidR="00CB29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第３　受託者は、当該委託料の精算に当たっては、委託契約書に定める委託料の経理に係る帳簿等の十分な根拠資料に基づく支払い実績の計数、すなわち、根拠資料により確認しうる委託料の支払実績額を精算報告書に記載し報告すること。</w:t>
      </w:r>
    </w:p>
    <w:p w14:paraId="2CD1FCC8" w14:textId="77777777" w:rsidR="00CB2977" w:rsidRPr="00B86515" w:rsidRDefault="00CB2977" w:rsidP="00CB2977">
      <w:pPr>
        <w:widowControl/>
        <w:jc w:val="left"/>
        <w:rPr>
          <w:rFonts w:asciiTheme="minorEastAsia" w:hAnsiTheme="minorEastAsia" w:cs="ＭＳ明朝"/>
          <w:kern w:val="0"/>
          <w:szCs w:val="21"/>
        </w:rPr>
      </w:pPr>
    </w:p>
    <w:p w14:paraId="0EDB55CF" w14:textId="77777777" w:rsidR="00CB29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第４　委託者は、当該委託業務の実施状況及び当該委託料の使途その他必要な事項について、国土交通省の職員により所要の調査報告を求め、又は実地に調査する場合があるものとし、この場合、受託者はこれに応じなければならないこと。</w:t>
      </w:r>
    </w:p>
    <w:p w14:paraId="0F778ED0" w14:textId="77777777" w:rsidR="00CB2977" w:rsidRPr="00B86515" w:rsidRDefault="00CB2977" w:rsidP="00CB2977">
      <w:pPr>
        <w:widowControl/>
        <w:jc w:val="left"/>
        <w:rPr>
          <w:rFonts w:asciiTheme="minorEastAsia" w:hAnsiTheme="minorEastAsia" w:cs="ＭＳ明朝"/>
          <w:kern w:val="0"/>
          <w:szCs w:val="21"/>
        </w:rPr>
      </w:pPr>
    </w:p>
    <w:p w14:paraId="78AE8645" w14:textId="77777777" w:rsidR="00CB29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第５　当該委託料からの支出は、本委託業務の目的及び内容と直接的に関連性のあるものに限定することとし、また、各委託事業の契約書、委託費取扱要領等において指示する使途基準に従わなければならないこと。</w:t>
      </w:r>
    </w:p>
    <w:p w14:paraId="5A61F48F" w14:textId="77777777" w:rsidR="00CB2977" w:rsidRPr="00B86515" w:rsidRDefault="00CB2977" w:rsidP="00CB2977">
      <w:pPr>
        <w:widowControl/>
        <w:jc w:val="left"/>
        <w:rPr>
          <w:rFonts w:asciiTheme="minorEastAsia" w:hAnsiTheme="minorEastAsia" w:cs="ＭＳ明朝"/>
          <w:kern w:val="0"/>
          <w:szCs w:val="21"/>
        </w:rPr>
      </w:pPr>
    </w:p>
    <w:p w14:paraId="676BB009" w14:textId="7AEFF693" w:rsidR="00025377" w:rsidRPr="00B86515" w:rsidRDefault="00CB2977" w:rsidP="00CB2977">
      <w:pPr>
        <w:widowControl/>
        <w:jc w:val="left"/>
        <w:rPr>
          <w:rFonts w:asciiTheme="minorEastAsia" w:hAnsiTheme="minorEastAsia" w:cs="ＭＳ明朝"/>
          <w:kern w:val="0"/>
          <w:szCs w:val="21"/>
        </w:rPr>
      </w:pPr>
      <w:r w:rsidRPr="00B86515">
        <w:rPr>
          <w:rFonts w:asciiTheme="minorEastAsia" w:hAnsiTheme="minorEastAsia" w:cs="ＭＳ明朝" w:hint="eastAsia"/>
          <w:kern w:val="0"/>
          <w:szCs w:val="21"/>
        </w:rPr>
        <w:t>第６　委託者は、受託者が前記第１から第５までの特約のいずれかに違反した場合には、委託料の精算日から返還の日までの日数に応じ、年３. ００パーセントの割合を乗じて得た額の違約金を付して交付した委託料の返還を求めるものとし（委託料未交付の場合にはその交付を要しないものとし）、受託者は当該返還請求又は不交付の措置に応じなければならないこと。</w:t>
      </w:r>
    </w:p>
    <w:sectPr w:rsidR="00025377" w:rsidRPr="00B86515" w:rsidSect="00107B9C">
      <w:footerReference w:type="default" r:id="rId7"/>
      <w:pgSz w:w="11906" w:h="16838" w:code="9"/>
      <w:pgMar w:top="1134" w:right="1021" w:bottom="1134" w:left="1021" w:header="454"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238A" w14:textId="77777777" w:rsidR="00EA43DF" w:rsidRDefault="00EA43DF">
      <w:r>
        <w:separator/>
      </w:r>
    </w:p>
  </w:endnote>
  <w:endnote w:type="continuationSeparator" w:id="0">
    <w:p w14:paraId="2AC6D08B" w14:textId="77777777" w:rsidR="00EA43DF" w:rsidRDefault="00EA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48144"/>
      <w:docPartObj>
        <w:docPartGallery w:val="Page Numbers (Bottom of Page)"/>
        <w:docPartUnique/>
      </w:docPartObj>
    </w:sdtPr>
    <w:sdtEndPr/>
    <w:sdtContent>
      <w:sdt>
        <w:sdtPr>
          <w:id w:val="1728636285"/>
          <w:docPartObj>
            <w:docPartGallery w:val="Page Numbers (Top of Page)"/>
            <w:docPartUnique/>
          </w:docPartObj>
        </w:sdtPr>
        <w:sdtEndPr/>
        <w:sdtContent>
          <w:p w14:paraId="6761C15E" w14:textId="682AB1AF" w:rsidR="008F6150" w:rsidRDefault="008F6150">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C3C44">
              <w:rPr>
                <w:b/>
                <w:bCs/>
                <w:noProof/>
              </w:rPr>
              <w:t>11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C3C44">
              <w:rPr>
                <w:b/>
                <w:bCs/>
                <w:noProof/>
              </w:rPr>
              <w:t>11</w:t>
            </w:r>
            <w:r>
              <w:rPr>
                <w:b/>
                <w:bCs/>
                <w:sz w:val="24"/>
                <w:szCs w:val="24"/>
              </w:rPr>
              <w:fldChar w:fldCharType="end"/>
            </w:r>
          </w:p>
        </w:sdtContent>
      </w:sdt>
    </w:sdtContent>
  </w:sdt>
  <w:p w14:paraId="2C44274A" w14:textId="77777777" w:rsidR="008F6150" w:rsidRDefault="008F61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3B75" w14:textId="77777777" w:rsidR="00EA43DF" w:rsidRDefault="00EA43DF">
      <w:r>
        <w:separator/>
      </w:r>
    </w:p>
  </w:footnote>
  <w:footnote w:type="continuationSeparator" w:id="0">
    <w:p w14:paraId="712A5F77" w14:textId="77777777" w:rsidR="00EA43DF" w:rsidRDefault="00EA4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8748EC2"/>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0000006"/>
    <w:multiLevelType w:val="hybridMultilevel"/>
    <w:tmpl w:val="AB546B3C"/>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00000008"/>
    <w:multiLevelType w:val="hybridMultilevel"/>
    <w:tmpl w:val="B4B62856"/>
    <w:lvl w:ilvl="0" w:tplc="0776B4B0">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68379DE"/>
    <w:multiLevelType w:val="hybridMultilevel"/>
    <w:tmpl w:val="06706340"/>
    <w:lvl w:ilvl="0" w:tplc="D67CD834">
      <w:start w:val="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4E7AEF"/>
    <w:multiLevelType w:val="hybridMultilevel"/>
    <w:tmpl w:val="7508199C"/>
    <w:lvl w:ilvl="0" w:tplc="E6C6DD0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50B6E09"/>
    <w:multiLevelType w:val="hybridMultilevel"/>
    <w:tmpl w:val="B33CA202"/>
    <w:lvl w:ilvl="0" w:tplc="2A2E87F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7183927">
    <w:abstractNumId w:val="4"/>
  </w:num>
  <w:num w:numId="2" w16cid:durableId="539905818">
    <w:abstractNumId w:val="3"/>
  </w:num>
  <w:num w:numId="3" w16cid:durableId="506482477">
    <w:abstractNumId w:val="0"/>
  </w:num>
  <w:num w:numId="4" w16cid:durableId="235015522">
    <w:abstractNumId w:val="1"/>
  </w:num>
  <w:num w:numId="5" w16cid:durableId="167410652">
    <w:abstractNumId w:val="2"/>
  </w:num>
  <w:num w:numId="6" w16cid:durableId="768045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1F"/>
    <w:rsid w:val="00003867"/>
    <w:rsid w:val="0001441A"/>
    <w:rsid w:val="00016ADC"/>
    <w:rsid w:val="00025377"/>
    <w:rsid w:val="000334DB"/>
    <w:rsid w:val="00053F86"/>
    <w:rsid w:val="0006456C"/>
    <w:rsid w:val="00081498"/>
    <w:rsid w:val="000829F7"/>
    <w:rsid w:val="0008566D"/>
    <w:rsid w:val="0008790C"/>
    <w:rsid w:val="0009277D"/>
    <w:rsid w:val="000A19E1"/>
    <w:rsid w:val="000A31CB"/>
    <w:rsid w:val="000B4D10"/>
    <w:rsid w:val="000C353B"/>
    <w:rsid w:val="000D21FC"/>
    <w:rsid w:val="000D4EDE"/>
    <w:rsid w:val="000E240B"/>
    <w:rsid w:val="000E4800"/>
    <w:rsid w:val="000E7EA8"/>
    <w:rsid w:val="000F5904"/>
    <w:rsid w:val="001019A0"/>
    <w:rsid w:val="001026DA"/>
    <w:rsid w:val="00107B9C"/>
    <w:rsid w:val="00113D16"/>
    <w:rsid w:val="001165EF"/>
    <w:rsid w:val="001224BF"/>
    <w:rsid w:val="001374E3"/>
    <w:rsid w:val="00137770"/>
    <w:rsid w:val="00144A69"/>
    <w:rsid w:val="001467F1"/>
    <w:rsid w:val="001550C1"/>
    <w:rsid w:val="0016535B"/>
    <w:rsid w:val="00171F08"/>
    <w:rsid w:val="00174F2E"/>
    <w:rsid w:val="0018391B"/>
    <w:rsid w:val="001B346E"/>
    <w:rsid w:val="001B61CE"/>
    <w:rsid w:val="001C02DC"/>
    <w:rsid w:val="001C0765"/>
    <w:rsid w:val="001D5125"/>
    <w:rsid w:val="001E1A93"/>
    <w:rsid w:val="001E4B07"/>
    <w:rsid w:val="001E66A7"/>
    <w:rsid w:val="00206077"/>
    <w:rsid w:val="002204FE"/>
    <w:rsid w:val="00221CC6"/>
    <w:rsid w:val="00223C43"/>
    <w:rsid w:val="002275B0"/>
    <w:rsid w:val="0023072B"/>
    <w:rsid w:val="002400EF"/>
    <w:rsid w:val="00252A63"/>
    <w:rsid w:val="002643E4"/>
    <w:rsid w:val="00277E28"/>
    <w:rsid w:val="00285C22"/>
    <w:rsid w:val="00286D11"/>
    <w:rsid w:val="0029100D"/>
    <w:rsid w:val="0029314B"/>
    <w:rsid w:val="002B1389"/>
    <w:rsid w:val="002B7481"/>
    <w:rsid w:val="002C7A91"/>
    <w:rsid w:val="002F37C5"/>
    <w:rsid w:val="002F4C17"/>
    <w:rsid w:val="0030013A"/>
    <w:rsid w:val="0030213A"/>
    <w:rsid w:val="00303748"/>
    <w:rsid w:val="00324A68"/>
    <w:rsid w:val="00334748"/>
    <w:rsid w:val="00343A9D"/>
    <w:rsid w:val="0035196B"/>
    <w:rsid w:val="00356CAE"/>
    <w:rsid w:val="00385F93"/>
    <w:rsid w:val="00395675"/>
    <w:rsid w:val="003A4425"/>
    <w:rsid w:val="003B25DA"/>
    <w:rsid w:val="003C3C44"/>
    <w:rsid w:val="003C796B"/>
    <w:rsid w:val="003D5AB0"/>
    <w:rsid w:val="003D6A48"/>
    <w:rsid w:val="003F22D3"/>
    <w:rsid w:val="003F6BD1"/>
    <w:rsid w:val="00425A17"/>
    <w:rsid w:val="00436BEC"/>
    <w:rsid w:val="004508BB"/>
    <w:rsid w:val="004713C9"/>
    <w:rsid w:val="00486ADA"/>
    <w:rsid w:val="00492AB2"/>
    <w:rsid w:val="004A59A4"/>
    <w:rsid w:val="004D6267"/>
    <w:rsid w:val="004E62F5"/>
    <w:rsid w:val="004F350F"/>
    <w:rsid w:val="004F5B73"/>
    <w:rsid w:val="005114A3"/>
    <w:rsid w:val="00520E88"/>
    <w:rsid w:val="00526308"/>
    <w:rsid w:val="005410E8"/>
    <w:rsid w:val="00546188"/>
    <w:rsid w:val="00546889"/>
    <w:rsid w:val="005677E2"/>
    <w:rsid w:val="005728DA"/>
    <w:rsid w:val="00581F45"/>
    <w:rsid w:val="00594FAC"/>
    <w:rsid w:val="00597638"/>
    <w:rsid w:val="005A5628"/>
    <w:rsid w:val="005A691A"/>
    <w:rsid w:val="005B2D7A"/>
    <w:rsid w:val="005B72DB"/>
    <w:rsid w:val="005C2817"/>
    <w:rsid w:val="005C4DC1"/>
    <w:rsid w:val="005E0F9F"/>
    <w:rsid w:val="005E3B69"/>
    <w:rsid w:val="00603938"/>
    <w:rsid w:val="00614A92"/>
    <w:rsid w:val="00622EF8"/>
    <w:rsid w:val="00631233"/>
    <w:rsid w:val="006370D0"/>
    <w:rsid w:val="00643DD8"/>
    <w:rsid w:val="006450E6"/>
    <w:rsid w:val="006B7A9E"/>
    <w:rsid w:val="006F61A2"/>
    <w:rsid w:val="00703186"/>
    <w:rsid w:val="007257E2"/>
    <w:rsid w:val="00731C8A"/>
    <w:rsid w:val="00765BFA"/>
    <w:rsid w:val="00771594"/>
    <w:rsid w:val="00772FA2"/>
    <w:rsid w:val="0078348B"/>
    <w:rsid w:val="00794488"/>
    <w:rsid w:val="007A3BFD"/>
    <w:rsid w:val="007B0F3D"/>
    <w:rsid w:val="007B3539"/>
    <w:rsid w:val="007B61A2"/>
    <w:rsid w:val="007B6212"/>
    <w:rsid w:val="007C41F0"/>
    <w:rsid w:val="007F533D"/>
    <w:rsid w:val="0080380B"/>
    <w:rsid w:val="00813D7E"/>
    <w:rsid w:val="008441AB"/>
    <w:rsid w:val="00854154"/>
    <w:rsid w:val="008565A5"/>
    <w:rsid w:val="008601C3"/>
    <w:rsid w:val="00877AC2"/>
    <w:rsid w:val="00892DA2"/>
    <w:rsid w:val="008B3D1D"/>
    <w:rsid w:val="008B3D60"/>
    <w:rsid w:val="008B476C"/>
    <w:rsid w:val="008B4C07"/>
    <w:rsid w:val="008D6B1E"/>
    <w:rsid w:val="008E12D8"/>
    <w:rsid w:val="008F6150"/>
    <w:rsid w:val="0091008E"/>
    <w:rsid w:val="00921BDB"/>
    <w:rsid w:val="00937C71"/>
    <w:rsid w:val="009412F4"/>
    <w:rsid w:val="0094385B"/>
    <w:rsid w:val="00961097"/>
    <w:rsid w:val="00972CC8"/>
    <w:rsid w:val="009738A5"/>
    <w:rsid w:val="009819D4"/>
    <w:rsid w:val="00982AA6"/>
    <w:rsid w:val="009B1450"/>
    <w:rsid w:val="009D245A"/>
    <w:rsid w:val="009D362B"/>
    <w:rsid w:val="009F4300"/>
    <w:rsid w:val="00A0496E"/>
    <w:rsid w:val="00A05784"/>
    <w:rsid w:val="00A13327"/>
    <w:rsid w:val="00A350A7"/>
    <w:rsid w:val="00A52B44"/>
    <w:rsid w:val="00A5427E"/>
    <w:rsid w:val="00A67489"/>
    <w:rsid w:val="00A722F5"/>
    <w:rsid w:val="00A727FB"/>
    <w:rsid w:val="00A95D54"/>
    <w:rsid w:val="00AA0220"/>
    <w:rsid w:val="00AC7097"/>
    <w:rsid w:val="00AE21AE"/>
    <w:rsid w:val="00AE266E"/>
    <w:rsid w:val="00AF4772"/>
    <w:rsid w:val="00B1010B"/>
    <w:rsid w:val="00B12386"/>
    <w:rsid w:val="00B22401"/>
    <w:rsid w:val="00B2451D"/>
    <w:rsid w:val="00B319AC"/>
    <w:rsid w:val="00B63A94"/>
    <w:rsid w:val="00B70C6A"/>
    <w:rsid w:val="00B830D4"/>
    <w:rsid w:val="00B86515"/>
    <w:rsid w:val="00BA2F7F"/>
    <w:rsid w:val="00BA46F6"/>
    <w:rsid w:val="00BA7351"/>
    <w:rsid w:val="00BC4872"/>
    <w:rsid w:val="00BE3772"/>
    <w:rsid w:val="00C10700"/>
    <w:rsid w:val="00C11257"/>
    <w:rsid w:val="00C11DBB"/>
    <w:rsid w:val="00C16396"/>
    <w:rsid w:val="00C35203"/>
    <w:rsid w:val="00C40B31"/>
    <w:rsid w:val="00C64E24"/>
    <w:rsid w:val="00C7023C"/>
    <w:rsid w:val="00C706D2"/>
    <w:rsid w:val="00CA305B"/>
    <w:rsid w:val="00CB2306"/>
    <w:rsid w:val="00CB2977"/>
    <w:rsid w:val="00CC63D4"/>
    <w:rsid w:val="00CD1669"/>
    <w:rsid w:val="00CF2378"/>
    <w:rsid w:val="00CF28CA"/>
    <w:rsid w:val="00CF3791"/>
    <w:rsid w:val="00CF73F7"/>
    <w:rsid w:val="00D13D20"/>
    <w:rsid w:val="00D14C88"/>
    <w:rsid w:val="00D2346B"/>
    <w:rsid w:val="00D429F4"/>
    <w:rsid w:val="00D430DF"/>
    <w:rsid w:val="00D61DB0"/>
    <w:rsid w:val="00D647EC"/>
    <w:rsid w:val="00DC60F6"/>
    <w:rsid w:val="00DD2F77"/>
    <w:rsid w:val="00DD67CB"/>
    <w:rsid w:val="00DE0971"/>
    <w:rsid w:val="00DF4BAE"/>
    <w:rsid w:val="00DF7F1F"/>
    <w:rsid w:val="00E0046C"/>
    <w:rsid w:val="00E07E66"/>
    <w:rsid w:val="00E10209"/>
    <w:rsid w:val="00E11F19"/>
    <w:rsid w:val="00E12FE8"/>
    <w:rsid w:val="00E214A5"/>
    <w:rsid w:val="00E31CE2"/>
    <w:rsid w:val="00E56C1E"/>
    <w:rsid w:val="00E61EE5"/>
    <w:rsid w:val="00E70C8A"/>
    <w:rsid w:val="00E7135C"/>
    <w:rsid w:val="00E7394E"/>
    <w:rsid w:val="00E7622C"/>
    <w:rsid w:val="00E8022A"/>
    <w:rsid w:val="00E87CA4"/>
    <w:rsid w:val="00EA43DF"/>
    <w:rsid w:val="00EA7799"/>
    <w:rsid w:val="00EB25E8"/>
    <w:rsid w:val="00EC1E56"/>
    <w:rsid w:val="00EF0F50"/>
    <w:rsid w:val="00EF57A3"/>
    <w:rsid w:val="00EF57D4"/>
    <w:rsid w:val="00EF7C61"/>
    <w:rsid w:val="00F07ABB"/>
    <w:rsid w:val="00F13DA7"/>
    <w:rsid w:val="00F43270"/>
    <w:rsid w:val="00F55CAB"/>
    <w:rsid w:val="00F638B0"/>
    <w:rsid w:val="00F640CC"/>
    <w:rsid w:val="00F7414A"/>
    <w:rsid w:val="00F9240D"/>
    <w:rsid w:val="00FC6749"/>
    <w:rsid w:val="00FE2635"/>
    <w:rsid w:val="00FF0DB6"/>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82627"/>
  <w15:chartTrackingRefBased/>
  <w15:docId w15:val="{D4975B13-CA32-48DA-8559-5B8673B1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0E4800"/>
    <w:pPr>
      <w:ind w:leftChars="400" w:left="840"/>
    </w:pPr>
  </w:style>
  <w:style w:type="character" w:styleId="a9">
    <w:name w:val="Hyperlink"/>
    <w:basedOn w:val="a0"/>
    <w:uiPriority w:val="99"/>
    <w:unhideWhenUsed/>
    <w:rsid w:val="002643E4"/>
    <w:rPr>
      <w:color w:val="0000FF" w:themeColor="hyperlink"/>
      <w:u w:val="single"/>
    </w:rPr>
  </w:style>
  <w:style w:type="paragraph" w:styleId="aa">
    <w:name w:val="Plain Text"/>
    <w:basedOn w:val="a"/>
    <w:link w:val="ab"/>
    <w:uiPriority w:val="99"/>
    <w:semiHidden/>
    <w:unhideWhenUsed/>
    <w:rsid w:val="002643E4"/>
    <w:pPr>
      <w:jc w:val="left"/>
    </w:pPr>
    <w:rPr>
      <w:rFonts w:ascii="Yu Gothic" w:eastAsia="Yu Gothic" w:hAnsi="Courier New" w:cs="Courier New"/>
      <w:sz w:val="22"/>
      <w:szCs w:val="22"/>
    </w:rPr>
  </w:style>
  <w:style w:type="character" w:customStyle="1" w:styleId="ab">
    <w:name w:val="書式なし (文字)"/>
    <w:basedOn w:val="a0"/>
    <w:link w:val="aa"/>
    <w:uiPriority w:val="99"/>
    <w:semiHidden/>
    <w:rsid w:val="002643E4"/>
    <w:rPr>
      <w:rFonts w:ascii="Yu Gothic" w:eastAsia="Yu Gothic" w:hAnsi="Courier New" w:cs="Courier New"/>
      <w:sz w:val="22"/>
      <w:szCs w:val="22"/>
    </w:rPr>
  </w:style>
  <w:style w:type="paragraph" w:styleId="ac">
    <w:name w:val="Balloon Text"/>
    <w:basedOn w:val="a"/>
    <w:link w:val="ad"/>
    <w:uiPriority w:val="99"/>
    <w:semiHidden/>
    <w:unhideWhenUsed/>
    <w:rsid w:val="007B35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353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4A59A4"/>
    <w:rPr>
      <w:sz w:val="18"/>
      <w:szCs w:val="18"/>
    </w:rPr>
  </w:style>
  <w:style w:type="paragraph" w:styleId="af">
    <w:name w:val="annotation text"/>
    <w:basedOn w:val="a"/>
    <w:link w:val="af0"/>
    <w:uiPriority w:val="99"/>
    <w:semiHidden/>
    <w:unhideWhenUsed/>
    <w:rsid w:val="004A59A4"/>
    <w:pPr>
      <w:jc w:val="left"/>
    </w:pPr>
  </w:style>
  <w:style w:type="character" w:customStyle="1" w:styleId="af0">
    <w:name w:val="コメント文字列 (文字)"/>
    <w:basedOn w:val="a0"/>
    <w:link w:val="af"/>
    <w:uiPriority w:val="99"/>
    <w:semiHidden/>
    <w:rsid w:val="004A59A4"/>
  </w:style>
  <w:style w:type="paragraph" w:styleId="af1">
    <w:name w:val="annotation subject"/>
    <w:basedOn w:val="af"/>
    <w:next w:val="af"/>
    <w:link w:val="af2"/>
    <w:uiPriority w:val="99"/>
    <w:semiHidden/>
    <w:unhideWhenUsed/>
    <w:rsid w:val="004A59A4"/>
    <w:rPr>
      <w:b/>
      <w:bCs/>
    </w:rPr>
  </w:style>
  <w:style w:type="character" w:customStyle="1" w:styleId="af2">
    <w:name w:val="コメント内容 (文字)"/>
    <w:basedOn w:val="af0"/>
    <w:link w:val="af1"/>
    <w:uiPriority w:val="99"/>
    <w:semiHidden/>
    <w:rsid w:val="004A59A4"/>
    <w:rPr>
      <w:b/>
      <w:bCs/>
    </w:rPr>
  </w:style>
  <w:style w:type="paragraph" w:styleId="af3">
    <w:name w:val="Revision"/>
    <w:hidden/>
    <w:uiPriority w:val="99"/>
    <w:semiHidden/>
    <w:rsid w:val="0070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356">
      <w:bodyDiv w:val="1"/>
      <w:marLeft w:val="0"/>
      <w:marRight w:val="0"/>
      <w:marTop w:val="0"/>
      <w:marBottom w:val="0"/>
      <w:divBdr>
        <w:top w:val="none" w:sz="0" w:space="0" w:color="auto"/>
        <w:left w:val="none" w:sz="0" w:space="0" w:color="auto"/>
        <w:bottom w:val="none" w:sz="0" w:space="0" w:color="auto"/>
        <w:right w:val="none" w:sz="0" w:space="0" w:color="auto"/>
      </w:divBdr>
    </w:div>
    <w:div w:id="156845720">
      <w:bodyDiv w:val="1"/>
      <w:marLeft w:val="0"/>
      <w:marRight w:val="0"/>
      <w:marTop w:val="0"/>
      <w:marBottom w:val="0"/>
      <w:divBdr>
        <w:top w:val="none" w:sz="0" w:space="0" w:color="auto"/>
        <w:left w:val="none" w:sz="0" w:space="0" w:color="auto"/>
        <w:bottom w:val="none" w:sz="0" w:space="0" w:color="auto"/>
        <w:right w:val="none" w:sz="0" w:space="0" w:color="auto"/>
      </w:divBdr>
    </w:div>
    <w:div w:id="855730774">
      <w:bodyDiv w:val="1"/>
      <w:marLeft w:val="0"/>
      <w:marRight w:val="0"/>
      <w:marTop w:val="0"/>
      <w:marBottom w:val="0"/>
      <w:divBdr>
        <w:top w:val="none" w:sz="0" w:space="0" w:color="auto"/>
        <w:left w:val="none" w:sz="0" w:space="0" w:color="auto"/>
        <w:bottom w:val="none" w:sz="0" w:space="0" w:color="auto"/>
        <w:right w:val="none" w:sz="0" w:space="0" w:color="auto"/>
      </w:divBdr>
    </w:div>
    <w:div w:id="20548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1851</Words>
  <Characters>10554</Characters>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-932986919</vt:i4>
  </property>
</Properties>
</file>