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8283" w14:textId="77777777" w:rsidR="0053619D" w:rsidRPr="0085636F" w:rsidRDefault="0053619D" w:rsidP="0053619D">
      <w:pPr>
        <w:widowControl/>
        <w:jc w:val="left"/>
        <w:rPr>
          <w:sz w:val="22"/>
          <w:szCs w:val="22"/>
        </w:rPr>
      </w:pPr>
      <w:r w:rsidRPr="0085636F">
        <w:rPr>
          <w:sz w:val="22"/>
          <w:szCs w:val="22"/>
        </w:rPr>
        <w:t>別添</w:t>
      </w:r>
    </w:p>
    <w:p w14:paraId="2207B61B" w14:textId="77777777" w:rsidR="0053619D" w:rsidRPr="0085636F" w:rsidRDefault="0053619D" w:rsidP="0053619D">
      <w:pPr>
        <w:widowControl/>
        <w:jc w:val="left"/>
        <w:rPr>
          <w:sz w:val="22"/>
          <w:szCs w:val="22"/>
        </w:rPr>
      </w:pPr>
    </w:p>
    <w:p w14:paraId="1CE1ED79" w14:textId="77777777" w:rsidR="0053619D" w:rsidRPr="0085636F" w:rsidRDefault="0053619D" w:rsidP="0053619D">
      <w:pPr>
        <w:widowControl/>
        <w:jc w:val="left"/>
        <w:rPr>
          <w:sz w:val="22"/>
          <w:szCs w:val="22"/>
        </w:rPr>
      </w:pPr>
      <w:r w:rsidRPr="0085636F">
        <w:rPr>
          <w:sz w:val="22"/>
          <w:szCs w:val="22"/>
        </w:rPr>
        <w:t>国土交通省大臣官房技術調査課</w:t>
      </w:r>
      <w:r w:rsidRPr="0085636F">
        <w:rPr>
          <w:rFonts w:hint="eastAsia"/>
          <w:sz w:val="22"/>
          <w:szCs w:val="22"/>
        </w:rPr>
        <w:t>電気通信室担当　あて</w:t>
      </w:r>
    </w:p>
    <w:p w14:paraId="225FEF42" w14:textId="77777777" w:rsidR="0053619D" w:rsidRPr="0085636F" w:rsidRDefault="0053619D" w:rsidP="0053619D">
      <w:pPr>
        <w:widowControl/>
        <w:jc w:val="left"/>
        <w:rPr>
          <w:sz w:val="22"/>
          <w:szCs w:val="22"/>
        </w:rPr>
      </w:pPr>
    </w:p>
    <w:p w14:paraId="556A8893" w14:textId="77777777" w:rsidR="0053619D" w:rsidRPr="0085636F" w:rsidRDefault="0053619D" w:rsidP="0053619D">
      <w:pPr>
        <w:widowControl/>
        <w:jc w:val="center"/>
        <w:rPr>
          <w:sz w:val="22"/>
          <w:szCs w:val="22"/>
        </w:rPr>
      </w:pPr>
      <w:r w:rsidRPr="0085636F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電気通信施設</w:t>
      </w:r>
      <w:r w:rsidRPr="0085636F">
        <w:rPr>
          <w:rFonts w:hint="eastAsia"/>
          <w:sz w:val="22"/>
          <w:szCs w:val="22"/>
        </w:rPr>
        <w:t>共通基盤</w:t>
      </w:r>
      <w:r w:rsidRPr="0085636F">
        <w:rPr>
          <w:sz w:val="22"/>
          <w:szCs w:val="22"/>
        </w:rPr>
        <w:t>DBと点検システムを接続するWｅｂＡＰＩ」に関する意見</w:t>
      </w:r>
      <w:r w:rsidRPr="0085636F">
        <w:rPr>
          <w:rFonts w:hint="eastAsia"/>
          <w:sz w:val="22"/>
          <w:szCs w:val="22"/>
        </w:rPr>
        <w:t>照会</w:t>
      </w:r>
    </w:p>
    <w:p w14:paraId="730641D2" w14:textId="77777777" w:rsidR="0053619D" w:rsidRPr="0085636F" w:rsidRDefault="0053619D" w:rsidP="0053619D">
      <w:pPr>
        <w:widowControl/>
        <w:jc w:val="left"/>
        <w:rPr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6322"/>
      </w:tblGrid>
      <w:tr w:rsidR="0053619D" w:rsidRPr="0085636F" w14:paraId="04C12CD4" w14:textId="77777777" w:rsidTr="00742611">
        <w:trPr>
          <w:trHeight w:val="1026"/>
        </w:trPr>
        <w:tc>
          <w:tcPr>
            <w:tcW w:w="2183" w:type="dxa"/>
          </w:tcPr>
          <w:p w14:paraId="52180DFF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  <w:p w14:paraId="7FDDE173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（フリガナ） 氏</w:t>
            </w:r>
            <w:r w:rsidRPr="0085636F">
              <w:rPr>
                <w:sz w:val="22"/>
                <w:szCs w:val="22"/>
              </w:rPr>
              <w:tab/>
              <w:t>名</w:t>
            </w:r>
          </w:p>
        </w:tc>
        <w:tc>
          <w:tcPr>
            <w:tcW w:w="6322" w:type="dxa"/>
          </w:tcPr>
          <w:p w14:paraId="7E1EF59B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3619D" w:rsidRPr="0085636F" w14:paraId="2B0F1C88" w14:textId="77777777" w:rsidTr="00742611">
        <w:trPr>
          <w:trHeight w:val="950"/>
        </w:trPr>
        <w:tc>
          <w:tcPr>
            <w:tcW w:w="2183" w:type="dxa"/>
          </w:tcPr>
          <w:p w14:paraId="01E17BB0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  <w:p w14:paraId="4252CB08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住</w:t>
            </w:r>
            <w:r w:rsidRPr="0085636F">
              <w:rPr>
                <w:sz w:val="22"/>
                <w:szCs w:val="22"/>
              </w:rPr>
              <w:tab/>
              <w:t>所</w:t>
            </w:r>
          </w:p>
        </w:tc>
        <w:tc>
          <w:tcPr>
            <w:tcW w:w="6322" w:type="dxa"/>
          </w:tcPr>
          <w:p w14:paraId="7D43BF4E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3619D" w:rsidRPr="0085636F" w14:paraId="1D76CC97" w14:textId="77777777" w:rsidTr="00742611">
        <w:trPr>
          <w:trHeight w:val="933"/>
        </w:trPr>
        <w:tc>
          <w:tcPr>
            <w:tcW w:w="2183" w:type="dxa"/>
          </w:tcPr>
          <w:p w14:paraId="7DC6575B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  <w:p w14:paraId="3D1248FA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所</w:t>
            </w:r>
            <w:r w:rsidRPr="0085636F">
              <w:rPr>
                <w:sz w:val="22"/>
                <w:szCs w:val="22"/>
              </w:rPr>
              <w:tab/>
              <w:t>属</w:t>
            </w:r>
          </w:p>
        </w:tc>
        <w:tc>
          <w:tcPr>
            <w:tcW w:w="6322" w:type="dxa"/>
          </w:tcPr>
          <w:p w14:paraId="01866FAC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（団体名）</w:t>
            </w:r>
            <w:r w:rsidRPr="0085636F">
              <w:rPr>
                <w:sz w:val="22"/>
                <w:szCs w:val="22"/>
              </w:rPr>
              <w:tab/>
              <w:t>（部署名）</w:t>
            </w:r>
          </w:p>
        </w:tc>
      </w:tr>
      <w:tr w:rsidR="0053619D" w:rsidRPr="0085636F" w14:paraId="229E56D8" w14:textId="77777777" w:rsidTr="00742611">
        <w:trPr>
          <w:trHeight w:val="933"/>
        </w:trPr>
        <w:tc>
          <w:tcPr>
            <w:tcW w:w="2183" w:type="dxa"/>
          </w:tcPr>
          <w:p w14:paraId="71936BAF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  <w:p w14:paraId="3F971212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電話番号</w:t>
            </w:r>
          </w:p>
        </w:tc>
        <w:tc>
          <w:tcPr>
            <w:tcW w:w="6322" w:type="dxa"/>
          </w:tcPr>
          <w:p w14:paraId="219D1794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3619D" w:rsidRPr="0085636F" w14:paraId="358B174F" w14:textId="77777777" w:rsidTr="00742611">
        <w:trPr>
          <w:trHeight w:val="933"/>
        </w:trPr>
        <w:tc>
          <w:tcPr>
            <w:tcW w:w="2183" w:type="dxa"/>
          </w:tcPr>
          <w:p w14:paraId="2F765A49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  <w:p w14:paraId="6A7276BD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メールアドレス</w:t>
            </w:r>
          </w:p>
        </w:tc>
        <w:tc>
          <w:tcPr>
            <w:tcW w:w="6322" w:type="dxa"/>
          </w:tcPr>
          <w:p w14:paraId="444210CB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3619D" w:rsidRPr="0085636F" w14:paraId="293F0C32" w14:textId="77777777" w:rsidTr="00742611">
        <w:trPr>
          <w:trHeight w:val="1590"/>
        </w:trPr>
        <w:tc>
          <w:tcPr>
            <w:tcW w:w="2183" w:type="dxa"/>
            <w:vMerge w:val="restart"/>
          </w:tcPr>
          <w:p w14:paraId="340A0A31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御 意 見</w:t>
            </w:r>
          </w:p>
        </w:tc>
        <w:tc>
          <w:tcPr>
            <w:tcW w:w="6322" w:type="dxa"/>
          </w:tcPr>
          <w:p w14:paraId="0035C123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（該当箇所（ページ数、記載内容））</w:t>
            </w:r>
          </w:p>
        </w:tc>
      </w:tr>
      <w:tr w:rsidR="0053619D" w:rsidRPr="0085636F" w14:paraId="37E52EB1" w14:textId="77777777" w:rsidTr="00742611">
        <w:trPr>
          <w:trHeight w:val="1616"/>
        </w:trPr>
        <w:tc>
          <w:tcPr>
            <w:tcW w:w="2183" w:type="dxa"/>
            <w:vMerge/>
            <w:tcBorders>
              <w:top w:val="nil"/>
            </w:tcBorders>
          </w:tcPr>
          <w:p w14:paraId="72C3A1A5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322" w:type="dxa"/>
          </w:tcPr>
          <w:p w14:paraId="561D2A1B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（御 意 見）</w:t>
            </w:r>
          </w:p>
        </w:tc>
      </w:tr>
      <w:tr w:rsidR="0053619D" w:rsidRPr="0085636F" w14:paraId="207824FB" w14:textId="77777777" w:rsidTr="00742611">
        <w:trPr>
          <w:trHeight w:val="2547"/>
        </w:trPr>
        <w:tc>
          <w:tcPr>
            <w:tcW w:w="2183" w:type="dxa"/>
            <w:vMerge/>
            <w:tcBorders>
              <w:top w:val="nil"/>
            </w:tcBorders>
          </w:tcPr>
          <w:p w14:paraId="6E3D10D1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322" w:type="dxa"/>
          </w:tcPr>
          <w:p w14:paraId="37BB1DEF" w14:textId="77777777" w:rsidR="0053619D" w:rsidRPr="0085636F" w:rsidRDefault="0053619D" w:rsidP="00742611">
            <w:pPr>
              <w:widowControl/>
              <w:jc w:val="left"/>
              <w:rPr>
                <w:sz w:val="22"/>
                <w:szCs w:val="22"/>
              </w:rPr>
            </w:pPr>
            <w:r w:rsidRPr="0085636F">
              <w:rPr>
                <w:sz w:val="22"/>
                <w:szCs w:val="22"/>
              </w:rPr>
              <w:t>（理</w:t>
            </w:r>
            <w:r w:rsidRPr="0085636F">
              <w:rPr>
                <w:sz w:val="22"/>
                <w:szCs w:val="22"/>
              </w:rPr>
              <w:tab/>
              <w:t>由）</w:t>
            </w:r>
          </w:p>
        </w:tc>
      </w:tr>
    </w:tbl>
    <w:p w14:paraId="4B066674" w14:textId="77777777" w:rsidR="00D61DB0" w:rsidRDefault="00D61DB0"/>
    <w:sectPr w:rsidR="00D61DB0" w:rsidSect="0053619D">
      <w:pgSz w:w="11906" w:h="16838"/>
      <w:pgMar w:top="1985" w:right="1701" w:bottom="1701" w:left="1701" w:header="851" w:footer="992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353E" w14:textId="77777777" w:rsidR="004C3287" w:rsidRDefault="004C3287">
      <w:r>
        <w:separator/>
      </w:r>
    </w:p>
  </w:endnote>
  <w:endnote w:type="continuationSeparator" w:id="0">
    <w:p w14:paraId="3C3A1627" w14:textId="77777777" w:rsidR="004C3287" w:rsidRDefault="004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015C" w14:textId="77777777" w:rsidR="004C3287" w:rsidRDefault="004C3287">
      <w:r>
        <w:separator/>
      </w:r>
    </w:p>
  </w:footnote>
  <w:footnote w:type="continuationSeparator" w:id="0">
    <w:p w14:paraId="382B449F" w14:textId="77777777" w:rsidR="004C3287" w:rsidRDefault="004C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87"/>
    <w:rsid w:val="00251F60"/>
    <w:rsid w:val="00252A63"/>
    <w:rsid w:val="00356CAE"/>
    <w:rsid w:val="00385F93"/>
    <w:rsid w:val="003B25DA"/>
    <w:rsid w:val="003E496D"/>
    <w:rsid w:val="004C3287"/>
    <w:rsid w:val="0053619D"/>
    <w:rsid w:val="00546889"/>
    <w:rsid w:val="005677E2"/>
    <w:rsid w:val="008B4C07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5FAE7D-FC56-47B5-923A-1B724D7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19D"/>
    <w:pPr>
      <w:widowControl w:val="0"/>
      <w:jc w:val="both"/>
    </w:pPr>
    <w:rPr>
      <w:rFonts w:ascii="ＭＳ Ｐゴシック" w:eastAsia="ＭＳ Ｐゴシック" w:hAnsi="ＭＳ Ｐゴシック" w:cstheme="minorBidi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C32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sz w:val="21"/>
      <w:szCs w:val="20"/>
      <w14:ligatures w14:val="none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sz w:val="21"/>
      <w:szCs w:val="20"/>
      <w14:ligatures w14:val="none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cs="Times New Roman"/>
      <w:kern w:val="0"/>
      <w:szCs w:val="20"/>
      <w14:ligatures w14:val="none"/>
    </w:rPr>
  </w:style>
  <w:style w:type="character" w:customStyle="1" w:styleId="10">
    <w:name w:val="見出し 1 (文字)"/>
    <w:basedOn w:val="a0"/>
    <w:link w:val="1"/>
    <w:uiPriority w:val="9"/>
    <w:rsid w:val="004C32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2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2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28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4C32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9">
    <w:name w:val="表題 (文字)"/>
    <w:basedOn w:val="a0"/>
    <w:link w:val="a8"/>
    <w:uiPriority w:val="10"/>
    <w:rsid w:val="004C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4C32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b">
    <w:name w:val="副題 (文字)"/>
    <w:basedOn w:val="a0"/>
    <w:link w:val="aa"/>
    <w:uiPriority w:val="11"/>
    <w:rsid w:val="004C3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4C3287"/>
    <w:pPr>
      <w:spacing w:before="160" w:after="160"/>
      <w:jc w:val="center"/>
    </w:pPr>
    <w:rPr>
      <w:rFonts w:asciiTheme="minorHAnsi" w:eastAsiaTheme="minorEastAsia" w:hAnsiTheme="minorHAnsi" w:cs="Times New Roman"/>
      <w:i/>
      <w:iCs/>
      <w:color w:val="404040" w:themeColor="text1" w:themeTint="BF"/>
      <w:sz w:val="21"/>
      <w:szCs w:val="20"/>
      <w14:ligatures w14:val="none"/>
    </w:rPr>
  </w:style>
  <w:style w:type="character" w:customStyle="1" w:styleId="ad">
    <w:name w:val="引用文 (文字)"/>
    <w:basedOn w:val="a0"/>
    <w:link w:val="ac"/>
    <w:uiPriority w:val="29"/>
    <w:rsid w:val="004C328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4C3287"/>
    <w:pPr>
      <w:ind w:left="720"/>
      <w:contextualSpacing/>
    </w:pPr>
    <w:rPr>
      <w:rFonts w:asciiTheme="minorHAnsi" w:eastAsiaTheme="minorEastAsia" w:hAnsiTheme="minorHAnsi" w:cs="Times New Roman"/>
      <w:sz w:val="21"/>
      <w:szCs w:val="20"/>
      <w14:ligatures w14:val="none"/>
    </w:rPr>
  </w:style>
  <w:style w:type="character" w:styleId="21">
    <w:name w:val="Intense Emphasis"/>
    <w:basedOn w:val="a0"/>
    <w:uiPriority w:val="21"/>
    <w:qFormat/>
    <w:rsid w:val="004C328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2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="Times New Roman"/>
      <w:i/>
      <w:iCs/>
      <w:color w:val="365F91" w:themeColor="accent1" w:themeShade="BF"/>
      <w:sz w:val="21"/>
      <w:szCs w:val="20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4C328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C32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93</Characters>
  <DocSecurity>0</DocSecurity>
  <Lines>4</Lines>
  <Paragraphs>4</Paragraphs>
  <ScaleCrop>false</ScaleCrop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